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810" w:rsidRPr="00997810" w:rsidRDefault="00997810" w:rsidP="0099781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7810" w:rsidRPr="00997810" w:rsidRDefault="00997810" w:rsidP="0099781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97810">
        <w:rPr>
          <w:rFonts w:ascii="Times New Roman" w:hAnsi="Times New Roman" w:cs="Times New Roman"/>
          <w:b w:val="0"/>
          <w:sz w:val="28"/>
          <w:szCs w:val="28"/>
        </w:rPr>
        <w:t>Приложение 2</w:t>
      </w:r>
    </w:p>
    <w:p w:rsidR="00997810" w:rsidRPr="00997810" w:rsidRDefault="00997810" w:rsidP="0099781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РЕШЕНИЕ СОВЕТА ЕВРАЗИЙСКОЙ ЭКОНОМИЧЕСКОЙ КОМИССИИ</w:t>
      </w:r>
    </w:p>
    <w:p w:rsidR="00997810" w:rsidRPr="00997810" w:rsidRDefault="00997810" w:rsidP="009978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20 декабря 2017 г. N 107</w:t>
      </w:r>
    </w:p>
    <w:p w:rsidR="00997810" w:rsidRPr="00997810" w:rsidRDefault="00997810" w:rsidP="009978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ОБ ОТДЕЛЬНЫХ ВОПРОСАХ, СВЯЗАННЫХ С ТОВАРАМИ ДЛЯ ЛИЧНОГО ПОЛЬЗОВАНИЯ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i/>
          <w:sz w:val="28"/>
          <w:szCs w:val="28"/>
        </w:rPr>
        <w:t>Вступило в силу 29 марта 2018 года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>
        <w:r w:rsidRPr="00997810">
          <w:rPr>
            <w:rFonts w:ascii="Times New Roman" w:hAnsi="Times New Roman" w:cs="Times New Roman"/>
            <w:sz w:val="28"/>
            <w:szCs w:val="28"/>
          </w:rPr>
          <w:t>пунктом 6 статьи 256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, </w:t>
      </w:r>
      <w:hyperlink r:id="rId5">
        <w:r w:rsidRPr="00997810">
          <w:rPr>
            <w:rFonts w:ascii="Times New Roman" w:hAnsi="Times New Roman" w:cs="Times New Roman"/>
            <w:sz w:val="28"/>
            <w:szCs w:val="28"/>
          </w:rPr>
          <w:t>пунктом 11 статьи 260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Pr="00997810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 w:rsidRPr="0099781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997810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>
        <w:r w:rsidRPr="00997810">
          <w:rPr>
            <w:rFonts w:ascii="Times New Roman" w:hAnsi="Times New Roman" w:cs="Times New Roman"/>
            <w:sz w:val="28"/>
            <w:szCs w:val="28"/>
          </w:rPr>
          <w:t>8 статьи 266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Таможенного кодекса Евразийского экономического союза Совет Евразийской экономической комиссии РЕШИЛ: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1. Установить, что: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а) стоимостные, весовые и (или) количественные нормы, в пределах которых товары для личного пользования ввозятся на таможенную территорию Евразийского экономического союза без уплаты таможенных пошлин, налогов, определяются согласно </w:t>
      </w:r>
      <w:hyperlink w:anchor="P43">
        <w:r w:rsidRPr="00997810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Pr="00997810">
        <w:rPr>
          <w:rFonts w:ascii="Times New Roman" w:hAnsi="Times New Roman" w:cs="Times New Roman"/>
          <w:sz w:val="28"/>
          <w:szCs w:val="28"/>
        </w:rPr>
        <w:t>;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б) единые ставки таможенных пошлин, налогов, а также категории товаров для личного пользования, в отношении которых подлежат уплате таможенные пошлины, налоги, взимаемые в виде совокупного таможенного платежа, определяются согласно </w:t>
      </w:r>
      <w:hyperlink w:anchor="P110">
        <w:r w:rsidRPr="00997810">
          <w:rPr>
            <w:rFonts w:ascii="Times New Roman" w:hAnsi="Times New Roman" w:cs="Times New Roman"/>
            <w:sz w:val="28"/>
            <w:szCs w:val="28"/>
          </w:rPr>
          <w:t>приложению N 2</w:t>
        </w:r>
      </w:hyperlink>
      <w:r w:rsidRPr="00997810">
        <w:rPr>
          <w:rFonts w:ascii="Times New Roman" w:hAnsi="Times New Roman" w:cs="Times New Roman"/>
          <w:sz w:val="28"/>
          <w:szCs w:val="28"/>
        </w:rPr>
        <w:t>;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в) случаи и условия ввоза на таможенную территорию Евразийского экономического союза товаров для личного пользования с освобождением от уплаты таможенных пошлин, налогов определяются по перечню согласно </w:t>
      </w:r>
      <w:hyperlink w:anchor="P237">
        <w:r w:rsidRPr="00997810">
          <w:rPr>
            <w:rFonts w:ascii="Times New Roman" w:hAnsi="Times New Roman" w:cs="Times New Roman"/>
            <w:sz w:val="28"/>
            <w:szCs w:val="28"/>
          </w:rPr>
          <w:t>приложению N 3</w:t>
        </w:r>
      </w:hyperlink>
      <w:r w:rsidRPr="00997810">
        <w:rPr>
          <w:rFonts w:ascii="Times New Roman" w:hAnsi="Times New Roman" w:cs="Times New Roman"/>
          <w:sz w:val="28"/>
          <w:szCs w:val="28"/>
        </w:rPr>
        <w:t>;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г) бывшие в употреблении товары для личного пользования, которые могут ввозиться в установленном количестве иностранными физическими лицами на период своего пребывания на таможенной территории Евразийского экономического союза без уплаты таможенных пошлин, налогов независимо от стоимости и (или) веса таких товаров, определяются по перечню согласно </w:t>
      </w:r>
      <w:hyperlink w:anchor="P321">
        <w:r w:rsidRPr="00997810">
          <w:rPr>
            <w:rFonts w:ascii="Times New Roman" w:hAnsi="Times New Roman" w:cs="Times New Roman"/>
            <w:sz w:val="28"/>
            <w:szCs w:val="28"/>
          </w:rPr>
          <w:t>приложению N 4</w:t>
        </w:r>
      </w:hyperlink>
      <w:r w:rsidRPr="00997810">
        <w:rPr>
          <w:rFonts w:ascii="Times New Roman" w:hAnsi="Times New Roman" w:cs="Times New Roman"/>
          <w:sz w:val="28"/>
          <w:szCs w:val="28"/>
        </w:rPr>
        <w:t>;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д) случаи осуществления таможенного декларирования товаров для личного пользования лицом, действующим от имени и по поручению декларанта и не являющимся таможенным представителем, определяются по перечню согласно </w:t>
      </w:r>
      <w:hyperlink w:anchor="P345">
        <w:r w:rsidRPr="00997810">
          <w:rPr>
            <w:rFonts w:ascii="Times New Roman" w:hAnsi="Times New Roman" w:cs="Times New Roman"/>
            <w:sz w:val="28"/>
            <w:szCs w:val="28"/>
          </w:rPr>
          <w:t>приложению N 5</w:t>
        </w:r>
      </w:hyperlink>
      <w:r w:rsidRPr="00997810">
        <w:rPr>
          <w:rFonts w:ascii="Times New Roman" w:hAnsi="Times New Roman" w:cs="Times New Roman"/>
          <w:sz w:val="28"/>
          <w:szCs w:val="28"/>
        </w:rPr>
        <w:t>;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е) категории товаров, не относящихся к товарам для личного пользования, определяются по перечню согласно </w:t>
      </w:r>
      <w:hyperlink w:anchor="P375">
        <w:r w:rsidRPr="00997810">
          <w:rPr>
            <w:rFonts w:ascii="Times New Roman" w:hAnsi="Times New Roman" w:cs="Times New Roman"/>
            <w:sz w:val="28"/>
            <w:szCs w:val="28"/>
          </w:rPr>
          <w:t>приложению N 6</w:t>
        </w:r>
      </w:hyperlink>
      <w:r w:rsidRPr="00997810">
        <w:rPr>
          <w:rFonts w:ascii="Times New Roman" w:hAnsi="Times New Roman" w:cs="Times New Roman"/>
          <w:sz w:val="28"/>
          <w:szCs w:val="28"/>
        </w:rPr>
        <w:t>;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ж) в отношении категорий товаров для личного пользования, указанных в </w:t>
      </w:r>
      <w:hyperlink w:anchor="P50">
        <w:r w:rsidRPr="00997810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9">
        <w:r w:rsidRPr="0099781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приложения N 1 к настоящему Решению, законодательством государства - члена Евразийского экономического союза (далее соответственно - государство-член, Союз) могут устанавливаться более жесткие, чем предусмотренные </w:t>
      </w:r>
      <w:hyperlink w:anchor="P43">
        <w:r w:rsidRPr="00997810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к настоящему Решению, </w:t>
      </w:r>
      <w:r w:rsidRPr="00997810">
        <w:rPr>
          <w:rFonts w:ascii="Times New Roman" w:hAnsi="Times New Roman" w:cs="Times New Roman"/>
          <w:sz w:val="28"/>
          <w:szCs w:val="28"/>
        </w:rPr>
        <w:lastRenderedPageBreak/>
        <w:t>стоимостные, весовые и (или) количественные нормы, в пределах которых такие товары для личного пользования ввозятся на таможенную территорию Союза без уплаты таможенных пошлин, налогов;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з) установленные законодательством государства-члена более жесткие, чем предусмотренные </w:t>
      </w:r>
      <w:hyperlink w:anchor="P43">
        <w:r w:rsidRPr="00997810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к настоящему Решению, стоимостные, весовые и (или) количественные нормы, в пределах которых товары для личного пользования ввозятся на таможенную территорию Союза без уплаты таможенных пошлин, налогов, применяются при выпуске товаров для личного пользования в свободное обращение в государстве-члене, законодательством которого установлены такие нормы;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и) в части превышения установленных законодательством государства-члена более жестких, чем предусмотренные </w:t>
      </w:r>
      <w:hyperlink w:anchor="P43">
        <w:r w:rsidRPr="00997810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к настоящему Решению, стоимостных, весовых и (или) количественных норм, в пределах которых товары для личного пользования ввозятся на таможенную территорию Союза без уплаты таможенных пошлин, налогов, применяются единые ставки таможенных пошлин, налогов, указанные в </w:t>
      </w:r>
      <w:hyperlink w:anchor="P123">
        <w:r w:rsidRPr="00997810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6">
        <w:r w:rsidRPr="0099781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приложения N 2 к настоящему Решению.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к) исключен. - </w:t>
      </w:r>
      <w:hyperlink r:id="rId10">
        <w:r w:rsidRPr="00997810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Совета ЕЭК от 19.08.2022 N 123.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 истечении 10 календарных дней с даты его официального опубликования, но не ранее даты вступления в силу </w:t>
      </w:r>
      <w:hyperlink r:id="rId11">
        <w:r w:rsidRPr="00997810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о Таможенном кодексе Евразийского экономического союза от 11 апреля 2017 года.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997810" w:rsidRPr="00997810" w:rsidRDefault="00997810" w:rsidP="009978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997810" w:rsidRPr="00997810" w:rsidRDefault="00997810" w:rsidP="009978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Евразийской экономической комиссии</w:t>
      </w:r>
    </w:p>
    <w:p w:rsidR="00997810" w:rsidRPr="00997810" w:rsidRDefault="00997810" w:rsidP="009978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от 20 декабря 2017 г. N 107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997810">
        <w:rPr>
          <w:rFonts w:ascii="Times New Roman" w:hAnsi="Times New Roman" w:cs="Times New Roman"/>
          <w:sz w:val="28"/>
          <w:szCs w:val="28"/>
        </w:rPr>
        <w:t xml:space="preserve">СТОИМОСТНЫЕ, ВЕСОВЫЕ И (ИЛИ) КОЛИЧЕСТВЕННЫЕ НОРМЫ, В ПРЕДЕЛАХ КОТОРЫХ ТОВАРЫ ДЛЯ ЛИЧНОГО ПОЛЬЗОВАНИЯ ВВОЗЯТСЯ НА ТАМОЖЕННУЮ ТЕРРИТОРИЮ ЕВРАЗИЙСКОГО ЭКОНОМИЧЕСКОГО СОЮЗА БЕЗ УПЛАТЫ ТАМОЖЕННЫХ ПОШЛИН, НАЛОГОВ </w:t>
      </w:r>
      <w:hyperlink w:anchor="P85">
        <w:r w:rsidRPr="00997810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997810" w:rsidRPr="00997810" w:rsidRDefault="00997810" w:rsidP="009978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97810" w:rsidRPr="0099781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7810" w:rsidRPr="00997810" w:rsidRDefault="00997810" w:rsidP="00997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(в ред. Решений Совета ЕЭК от 01.11.2018 </w:t>
            </w:r>
            <w:hyperlink r:id="rId12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91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97810" w:rsidRPr="00997810" w:rsidRDefault="00997810" w:rsidP="00997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от 17.03.2022 </w:t>
            </w:r>
            <w:hyperlink r:id="rId13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35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, от 15.04.2022 </w:t>
            </w:r>
            <w:hyperlink r:id="rId14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59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, от 19.08.2022 </w:t>
            </w:r>
            <w:hyperlink r:id="rId15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123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97810" w:rsidRPr="00997810" w:rsidRDefault="00997810" w:rsidP="00997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от 23.09.2022 </w:t>
            </w:r>
            <w:hyperlink r:id="rId16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151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, от 30.03.2023 </w:t>
            </w:r>
            <w:hyperlink r:id="rId17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30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, от 27.09.2023 </w:t>
            </w:r>
            <w:hyperlink r:id="rId18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94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Normal"/>
        <w:rPr>
          <w:rFonts w:ascii="Times New Roman" w:hAnsi="Times New Roman" w:cs="Times New Roman"/>
          <w:sz w:val="28"/>
          <w:szCs w:val="28"/>
        </w:rPr>
        <w:sectPr w:rsidR="00997810" w:rsidRPr="00997810" w:rsidSect="00397C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5"/>
        <w:gridCol w:w="5130"/>
      </w:tblGrid>
      <w:tr w:rsidR="00997810" w:rsidRPr="00997810"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7810" w:rsidRPr="00997810" w:rsidRDefault="00997810" w:rsidP="00997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 товаров для личного пользования и способы их ввоза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7810" w:rsidRPr="00997810" w:rsidRDefault="00997810" w:rsidP="00997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Стоимостные, весовые и (или) количественные нормы ввоза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0"/>
            <w:bookmarkEnd w:id="2"/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1. Товары для личного пользования (за исключением этилового спирта, алкогольных напитков с концентрацией спирта более 0,5 об.%), ввозимые в сопровождаемом и (или) несопровождаемом багаже воздушным видом транспорта, включая: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стоимость не превышает сумму, эквивалентную 10 000 евро, и вес не превышает 50 кг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9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 Совета ЕЭК от 19.08.2022 N 123)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табак; табачные изделия; продукцию, содержащую табак, никотин и предназначенную для вдыхания с помощью нагрева или другими способами (без горения)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200 сигарет, или 50 сигар (</w:t>
            </w:r>
            <w:proofErr w:type="spellStart"/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сигарилл</w:t>
            </w:r>
            <w:proofErr w:type="spellEnd"/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), или 200 изделий с нагреваемым табаком ("стиков"), или 250 г табака, или изделия в ассортименте общим весом не более 250 г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20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 Совета ЕЭК от 19.08.2022 N 123)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2. Товары для личного пользования (за исключением этилового спирта, алкогольных напитков с концентрацией спирта более 0,5 об.%), ввозимые в сопровождаемом и (или) несопровождаемом багаже видами транспорта, отличными от воздушного, или в пешем порядке, включая: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для Республики Армения: стоимость не превышает сумму, эквивалентную 500 евро, и вес не превышает 25 кг</w:t>
            </w:r>
          </w:p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для Республики Беларусь, Республики Казахстан, Кыргызской Республики и Российской Федерации: до 1 апреля 2024 г. - стоимость не превышает сумму, эквивалентную 1 000 евро, и вес не превышает 31 кг; с 1 апреля 2024 г. - стоимость не превышает сумму, </w:t>
            </w:r>
            <w:r w:rsidRPr="009978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эквивалентную 500 евро, и вес не превышает 25 кг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Решений Совета ЕЭК от 01.11.2018 </w:t>
            </w:r>
            <w:hyperlink r:id="rId21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91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, от 15.04.2022 </w:t>
            </w:r>
            <w:hyperlink r:id="rId22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59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, от 19.08.2022 </w:t>
            </w:r>
            <w:hyperlink r:id="rId23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123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, от 23.09.2022 </w:t>
            </w:r>
            <w:hyperlink r:id="rId24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151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, от 30.03.2023 </w:t>
            </w:r>
            <w:hyperlink r:id="rId25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30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, от 27.09.2023 </w:t>
            </w:r>
            <w:hyperlink r:id="rId26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94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табак; табачные изделия; продукцию, содержащую табак, никотин и предназначенную для вдыхания с помощью нагрева или другими способами (без горения)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200 сигарет, или 50 сигар (</w:t>
            </w:r>
            <w:proofErr w:type="spellStart"/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сигарилл</w:t>
            </w:r>
            <w:proofErr w:type="spellEnd"/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), или 200 изделий с нагреваемым табаком ("стиков"), или 250 г табака, или изделия в ассортименте общим весом не более 250 г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27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 Совета ЕЭК от 19.08.2022 N 123)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3. Товары для личного пользования (за исключением этилового спирта, алкогольных напитков с концентрацией спирта более 0,5 об.%), доставляемые перевозчиком, включая: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до 1 апреля 2024 г. - стоимость не превышает сумму, эквивалентную 1000 евро, и вес не превышает 31 кг; с 1 апреля 2024 г. - стоимость не превышает сумму, эквивалентную 200 евро, и вес не превышает 31 кг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(в ред. Решений Совета ЕЭК от 17.03.2022 </w:t>
            </w:r>
            <w:hyperlink r:id="rId28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35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, от 19.08.2022 </w:t>
            </w:r>
            <w:hyperlink r:id="rId29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123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, от 23.09.2022 </w:t>
            </w:r>
            <w:hyperlink r:id="rId30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151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, от 30.03.2023 </w:t>
            </w:r>
            <w:hyperlink r:id="rId31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30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, от 27.09.2023 </w:t>
            </w:r>
            <w:hyperlink r:id="rId32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94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табак; табачные изделия; продукцию, содержащую табак, никотин и предназначенную для вдыхания с помощью нагрева или другими способами (без горения)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200 сигарет, или 50 сигар (</w:t>
            </w:r>
            <w:proofErr w:type="spellStart"/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сигарилл</w:t>
            </w:r>
            <w:proofErr w:type="spellEnd"/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), или 200 изделий с нагреваемым табаком ("стиков"), или 250 г табака, или изделия в ассортименте общим весом не более 250 г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33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 Совета ЕЭК от 19.08.2022 N 123)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69"/>
            <w:bookmarkEnd w:id="3"/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4. Товары для личного пользования, пересылаемые в международных почтовых отправлениях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до 1 апреля 2024 г. - стоимость не превышает сумму, эквивалентную 1000 евро, и вес брутто не превышает 31 кг; с 1 апреля 2024 г. - стоимость не превышает сумму, эквивалентную 200 евро, и вес брутто не превышает 31 кг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(в ред. Решений Совета ЕЭК от 17.03.2022 </w:t>
            </w:r>
            <w:hyperlink r:id="rId34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35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, от 19.08.2022 </w:t>
            </w:r>
            <w:hyperlink r:id="rId35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123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, от 23.09.2022 </w:t>
            </w:r>
            <w:hyperlink r:id="rId36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151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, от 30.03.2023 </w:t>
            </w:r>
            <w:hyperlink r:id="rId37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30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, от 27.09.2023 </w:t>
            </w:r>
            <w:hyperlink r:id="rId38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94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5. Алкогольные напитки с концентрацией спирта более 0,5 об.%, ввозимые в сопровождаемом и (или) несопровождаемом багаже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3 л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39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 Совета ЕЭК от 19.08.2022 N 123)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6. Награды в виде орденов, медалей, кубков, ввозимые любым способом награжденными за пределами таможенной территории Евразийского экономического союза (далее - Союз) и (или) в адрес таких лиц при условии представления документов, подтверждающих получение таких наград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независимо от стоимости и веса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40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 Совета ЕЭК от 19.08.2022 N 123)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7. Спортивный инвентарь, фото- и видеооборудование, иные товары, используемые в профессиональной деятельности, не связанной с осуществлением предпринимательской деятельности, физическими лицами, аккредитованными в государствах - членах Союза для участия в официальных международных спортивных, культурных, научно-исследовательских, образовательных и иных подобных мероприятиях, проводимых на территориях государств - членов Союза, ввозимые такими лицами любым способом и (или) в адрес таких лиц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независимо от стоимости и веса в количестве, необходимом для использования в период пребывания на таможенной территории Союза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8. Гробы с телами (останками) и урны с прахом (пеплом) умерших, ввозимые любым способом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независимо от стоимости и веса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9. Наличные денежные средства и (или) денежные инструменты, ввозимые любым способом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независимо от стоимости и веса</w:t>
            </w:r>
          </w:p>
        </w:tc>
      </w:tr>
    </w:tbl>
    <w:p w:rsidR="00997810" w:rsidRPr="00997810" w:rsidRDefault="00997810" w:rsidP="00997810">
      <w:pPr>
        <w:pStyle w:val="ConsPlusNormal"/>
        <w:rPr>
          <w:rFonts w:ascii="Times New Roman" w:hAnsi="Times New Roman" w:cs="Times New Roman"/>
          <w:sz w:val="28"/>
          <w:szCs w:val="28"/>
        </w:rPr>
        <w:sectPr w:rsidR="00997810" w:rsidRPr="0099781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5"/>
      <w:bookmarkEnd w:id="4"/>
      <w:r w:rsidRPr="00997810">
        <w:rPr>
          <w:rFonts w:ascii="Times New Roman" w:hAnsi="Times New Roman" w:cs="Times New Roman"/>
          <w:sz w:val="28"/>
          <w:szCs w:val="28"/>
        </w:rPr>
        <w:t xml:space="preserve">&lt;*&gt; За исключением транспортных средств для личного пользования, кузовов транспортных средств для личного пользования, а также судов, лодок и прочих плавучих средств, классифицируемых в товарной позиции </w:t>
      </w:r>
      <w:hyperlink r:id="rId41">
        <w:r w:rsidRPr="00997810">
          <w:rPr>
            <w:rFonts w:ascii="Times New Roman" w:hAnsi="Times New Roman" w:cs="Times New Roman"/>
            <w:sz w:val="28"/>
            <w:szCs w:val="28"/>
          </w:rPr>
          <w:t>8903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ТН ВЭД ЕАЭС и не подлежащих государственной регистрации в соответствии с законодательством государств - членов Союза.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(сноска введена </w:t>
      </w:r>
      <w:hyperlink r:id="rId42">
        <w:r w:rsidRPr="00997810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Совета ЕЭК от 19.08.2022 N 123)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Примечания: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1. Для целей настоящего документа под алкогольными напитками с концентрацией спирта более 0,5 об.% понимаются алкогольные напитки, включенные в товарные позиции </w:t>
      </w:r>
      <w:hyperlink r:id="rId43">
        <w:r w:rsidRPr="00997810">
          <w:rPr>
            <w:rFonts w:ascii="Times New Roman" w:hAnsi="Times New Roman" w:cs="Times New Roman"/>
            <w:sz w:val="28"/>
            <w:szCs w:val="28"/>
          </w:rPr>
          <w:t>2203 00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- </w:t>
      </w:r>
      <w:hyperlink r:id="rId44">
        <w:r w:rsidRPr="00997810">
          <w:rPr>
            <w:rFonts w:ascii="Times New Roman" w:hAnsi="Times New Roman" w:cs="Times New Roman"/>
            <w:sz w:val="28"/>
            <w:szCs w:val="28"/>
          </w:rPr>
          <w:t>2206 00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5">
        <w:r w:rsidRPr="00997810">
          <w:rPr>
            <w:rFonts w:ascii="Times New Roman" w:hAnsi="Times New Roman" w:cs="Times New Roman"/>
            <w:sz w:val="28"/>
            <w:szCs w:val="28"/>
          </w:rPr>
          <w:t>2208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ТН ВЭД ЕАЭС, за исключением этилового спирта, кваса.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46">
        <w:r w:rsidRPr="0099781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Совета ЕЭК от 19.08.2022 N 123)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2. Нормы ввоза на таможенную территорию Союза товаров для личного пользования в сопровождаемом и (или) несопровождаемом багаже определяются без учета товаров для личного пользования, бывших в употреблении и необходимых в пути следования и (или) месте назначения, исходя из следующих критериев: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7">
        <w:r w:rsidRPr="0099781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Совета ЕЭК от 19.08.2022 N 123)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общепринятая (традиционная) практика использования в пути следования и (или) месте назначения, в том числе с учетом сезонности, цели поездки, вида транспорта, частоты пересечения таможенной границы Союза;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8">
        <w:r w:rsidRPr="0099781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Совета ЕЭК от 19.08.2022 N 123)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наличие признаков износа (в том числе царапин, вмятин, иных механических повреждений), стирки, иного использования;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отсутствие бирок, ярлыков, этикеток, первичной упаковки, в том числе перемещаемых отдельно, за исключением упаковки, поврежденной способом, исключающим восстановление ее первоначального состояния экономически выгодным способом;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ввоз в единичном или ином количестве, необходимом для общепринятой (традиционной) практики использования такого товара, в том числе с учетом сезонности, цели поездки, вида транспорта, объективной необходимости в пути следования и (или) месте назначения.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3. Нормы ввоза на таможенную территорию Союза алкогольных напитков с концентрацией спирта более 0,5 об.%, табака, табачных изделий, продукции, содержащей табак, никотин и предназначенной для вдыхания с помощью нагрева или другими способами (без горения), применяются при въезде в Республику Казахстан для физических лиц, достигших 21-летнего возраста, при въезде в другие государства - члены Союза - для физических лиц, достигших 18-летнего возраста.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(п. 3 введен </w:t>
      </w:r>
      <w:hyperlink r:id="rId49">
        <w:r w:rsidRPr="00997810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Совета ЕЭК от 19.08.2022 N 123)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997810" w:rsidRPr="00997810" w:rsidRDefault="00997810" w:rsidP="009978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997810" w:rsidRPr="00997810" w:rsidRDefault="00997810" w:rsidP="009978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Евразийской экономической комиссии</w:t>
      </w:r>
    </w:p>
    <w:p w:rsidR="00997810" w:rsidRPr="00997810" w:rsidRDefault="00997810" w:rsidP="009978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от 20 декабря 2017 г. N 107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10"/>
      <w:bookmarkEnd w:id="5"/>
      <w:r w:rsidRPr="00997810">
        <w:rPr>
          <w:rFonts w:ascii="Times New Roman" w:hAnsi="Times New Roman" w:cs="Times New Roman"/>
          <w:sz w:val="28"/>
          <w:szCs w:val="28"/>
        </w:rPr>
        <w:t>ЕДИНЫЕ СТАВКИ ТАМОЖЕННЫХ ПОШЛИН, НАЛОГОВ, А ТАКЖЕ КАТЕГОРИИ ТОВАРОВ ДЛЯ ЛИЧНОГО ПОЛЬЗОВАНИЯ, В ОТНОШЕНИИ КОТОРЫХ ПОДЛЕЖАТ УПЛАТЕ ТАМОЖЕННЫЕ ПОШЛИНЫ, НАЛОГИ, ВЗИМАЕМЫЕ В ВИДЕ СОВОКУПНОГО ТАМОЖЕННОГО ПЛАТЕЖА</w:t>
      </w:r>
    </w:p>
    <w:p w:rsidR="00997810" w:rsidRPr="00997810" w:rsidRDefault="00997810" w:rsidP="009978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97810" w:rsidRPr="0099781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7810" w:rsidRPr="00997810" w:rsidRDefault="00997810" w:rsidP="00997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(в ред. Решений Совета ЕЭК от 01.11.2018 </w:t>
            </w:r>
            <w:hyperlink r:id="rId50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91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97810" w:rsidRPr="00997810" w:rsidRDefault="00997810" w:rsidP="00997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от 17.03.2022 </w:t>
            </w:r>
            <w:hyperlink r:id="rId51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35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, от 15.04.2022 </w:t>
            </w:r>
            <w:hyperlink r:id="rId52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59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, от 19.08.2022 </w:t>
            </w:r>
            <w:hyperlink r:id="rId53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123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97810" w:rsidRPr="00997810" w:rsidRDefault="00997810" w:rsidP="00997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от 23.09.2022 </w:t>
            </w:r>
            <w:hyperlink r:id="rId54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151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, от 30.03.2023 </w:t>
            </w:r>
            <w:hyperlink r:id="rId55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30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, от 27.09.2023 </w:t>
            </w:r>
            <w:hyperlink r:id="rId56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94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Таблица 1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b/>
          <w:sz w:val="28"/>
          <w:szCs w:val="28"/>
        </w:rPr>
        <w:t xml:space="preserve">Товары для личного пользования, ввозимые на таможенную территорию Евразийского экономического союза </w:t>
      </w:r>
      <w:hyperlink w:anchor="P159">
        <w:r w:rsidRPr="00997810">
          <w:rPr>
            <w:rFonts w:ascii="Times New Roman" w:hAnsi="Times New Roman" w:cs="Times New Roman"/>
            <w:b/>
            <w:sz w:val="28"/>
            <w:szCs w:val="28"/>
          </w:rPr>
          <w:t>&lt;*&gt;</w:t>
        </w:r>
      </w:hyperlink>
    </w:p>
    <w:p w:rsidR="00997810" w:rsidRPr="00997810" w:rsidRDefault="00997810" w:rsidP="00997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7">
        <w:r w:rsidRPr="0099781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Совета ЕЭК от 19.08.2022 N 123)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Normal"/>
        <w:rPr>
          <w:rFonts w:ascii="Times New Roman" w:hAnsi="Times New Roman" w:cs="Times New Roman"/>
          <w:sz w:val="28"/>
          <w:szCs w:val="28"/>
        </w:rPr>
        <w:sectPr w:rsidR="00997810" w:rsidRPr="0099781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0"/>
        <w:gridCol w:w="3540"/>
        <w:gridCol w:w="3465"/>
      </w:tblGrid>
      <w:tr w:rsidR="00997810" w:rsidRPr="00997810"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7810" w:rsidRPr="00997810" w:rsidRDefault="00997810" w:rsidP="00997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Категории товаров для личного пользования и способы их ввоза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810" w:rsidRPr="00997810" w:rsidRDefault="00997810" w:rsidP="00997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Стоимостные, весовые и (или) количественные нормы ввоза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7810" w:rsidRPr="00997810" w:rsidRDefault="00997810" w:rsidP="00997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Единые ставки таможенных пошлин, налогов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23"/>
            <w:bookmarkEnd w:id="6"/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1. Товары для личного пользования (за исключением этилового спирта, алкогольных напитков с концентрацией спирта более 0,5 об.%), ввозимые в сопровождаемом и (или) несопровождаемом багаже воздушным видом транспорта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стоимость превышает сумму, эквивалентную 10 000 евро, и (или) вес превышает 50 кг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30 процентов от стоимости в части превышения стоимостной нормы, но не менее 4 евро за 1 кг веса в части превышения весовой нормы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58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 Совета ЕЭК от 19.08.2022 N 123)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2. Товары для личного пользования (за исключением этилового спирта, алкогольных напитков с концентрацией спирта более 0,5 об.%), ввозимые в сопровождаемом и (или) несопровождаемом багаже видами транспорта, отличными от воздушного, или в пешем порядке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для Республики Армения: стоимость превышает сумму, эквивалентную 500 евро, и (или) вес превышает 25 кг</w:t>
            </w:r>
          </w:p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для Республики Беларусь, Республики Казахстан, Кыргызской Республики и Российской Федерации: до 1 апреля 2024 г. - стоимость превышает сумму, эквивалентную 1 000 евро, и (или) вес превышает 31 кг; с 1 апреля 2024 г. - стоимость превышает сумму, эквивалентную 500 евро, и (или) вес превышает 25 кг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30 процентов от стоимости в части превышения стоимостной нормы, но не менее 4 евро за 1 кг веса в части превышения весовой нормы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(в ред. Решений Совета ЕЭК от 01.11.2018 </w:t>
            </w:r>
            <w:hyperlink r:id="rId59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91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, от 15.04.2022 </w:t>
            </w:r>
            <w:hyperlink r:id="rId60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59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, от 19.08.2022 </w:t>
            </w:r>
            <w:hyperlink r:id="rId61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123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, от 23.09.2022 </w:t>
            </w:r>
            <w:hyperlink r:id="rId62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151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, от 30.03.2023 </w:t>
            </w:r>
            <w:hyperlink r:id="rId63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30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, от 27.09.2023 </w:t>
            </w:r>
            <w:hyperlink r:id="rId64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94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3. Товары для личного пользования (за исключением этилового спирта, алкогольных напитков с концентрацией спирта более 0,5 об.%), доставляемые перевозчиком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до 1 апреля 2024 г. - стоимость превышает сумму, эквивалентную 1000 евро, и (или) вес превышает 31 кг; с 1 апреля 2024 г. - стоимость превышает сумму, эквивалентную 200 евро, и (или) вес превышает 31 кг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15 процентов от стоимости в части превышения стоимостной нормы, но не менее 2 евро за 1 кг веса в части превышения весовой нормы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(в ред. Решений Совета ЕЭК от 17.03.2022 </w:t>
            </w:r>
            <w:hyperlink r:id="rId65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35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, от 19.08.2022 </w:t>
            </w:r>
            <w:hyperlink r:id="rId66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123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, от 23.09.2022 </w:t>
            </w:r>
            <w:hyperlink r:id="rId67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151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, от 30.03.2023 </w:t>
            </w:r>
            <w:hyperlink r:id="rId68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30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, от 27.09.2023 </w:t>
            </w:r>
            <w:hyperlink r:id="rId69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94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36"/>
            <w:bookmarkEnd w:id="7"/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4. Товары для личного пользования, пересылаемые в международных почтовых отправлениях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до 1 апреля 2024 г. - стоимость превышает сумму, эквивалентную 1000 евро, и (или) вес брутто превышает 31 кг; с 1 апреля 2024 г. - стоимость превышает сумму, эквивалентную 200 евро, и (или) вес брутто превышает 31 кг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15 процентов от стоимости в части превышения стоимостной нормы, но не менее 2 евро за 1 кг веса в части превышения весовой нормы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(в ред. Решений Совета ЕЭК от 17.03.2022 </w:t>
            </w:r>
            <w:hyperlink r:id="rId70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35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, от 19.08.2022 </w:t>
            </w:r>
            <w:hyperlink r:id="rId71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123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, от 23.09.2022 </w:t>
            </w:r>
            <w:hyperlink r:id="rId72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151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, от 30.03.2023 </w:t>
            </w:r>
            <w:hyperlink r:id="rId73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30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, от 27.09.2023 </w:t>
            </w:r>
            <w:hyperlink r:id="rId74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94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5. Исключен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(п. 5 исключен. - </w:t>
            </w:r>
            <w:hyperlink r:id="rId75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Решение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 Совета ЕЭК от 19.08.2022 N 123)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6. Этиловый спирт, ввозимый в сопровождаемом и (или) несопровождаемом багаже, а также доставляемый перевозчиком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в количестве до 5 л включительно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22 евро за 1 л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76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 Совета ЕЭК от 19.08.2022 N 123)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7. Алкогольные напитки с концентрацией спирта более 0,5 об.%, ввозимые в сопровождаемом и (или) несопровождаемом багаже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в количестве более 3 л, но не более 5 л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10 евро за 1 л в части превышения количественной нормы 3 л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77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 Совета ЕЭК от 19.08.2022 N 123)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8. Алкогольные напитки с концентрацией спирта более 0,5 об.%, доставляемые перевозчиком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в количестве до 5 л включительно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10 евро за 1 л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78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 Совета ЕЭК от 19.08.2022 N 123)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9. Товары для личного пользования, ввозимые в сопровождаемом и (или) несопровождаемом багаже физическим лицом государства - члена Евразийского экономического союза (далее - Союз), временно проживавшим в иностранном государстве не менее 12 месяцев, при подтверждении факта временного проживания в иностранном государстве в течение указанного срока в порядке, установленном законодательством государства - члена Союза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стоимость превышает сумму, эквивалентную 5000 евро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30 процентов от стоимости, но не менее 4 евро за 1 кг веса в части превышения стоимостной нормы 5000 евро в эквиваленте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810" w:rsidRPr="00997810" w:rsidRDefault="00997810" w:rsidP="00997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79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 Совета ЕЭК от 19.08.2022 N 123)</w:t>
            </w:r>
          </w:p>
        </w:tc>
      </w:tr>
    </w:tbl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9"/>
      <w:bookmarkEnd w:id="8"/>
      <w:r w:rsidRPr="00997810">
        <w:rPr>
          <w:rFonts w:ascii="Times New Roman" w:hAnsi="Times New Roman" w:cs="Times New Roman"/>
          <w:sz w:val="28"/>
          <w:szCs w:val="28"/>
        </w:rPr>
        <w:t xml:space="preserve">&lt;*&gt; За исключением транспортных средств для личного пользования, кузовов транспортных средств для личного пользования, а также судов, лодок и прочих плавучих средств, классифицируемых в товарной позиции </w:t>
      </w:r>
      <w:hyperlink r:id="rId80">
        <w:r w:rsidRPr="00997810">
          <w:rPr>
            <w:rFonts w:ascii="Times New Roman" w:hAnsi="Times New Roman" w:cs="Times New Roman"/>
            <w:sz w:val="28"/>
            <w:szCs w:val="28"/>
          </w:rPr>
          <w:t>8903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ТН ВЭД ЕАЭС и не подлежащих государственной регистрации в соответствии с законодательством государств - членов Союза.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(сноска введена </w:t>
      </w:r>
      <w:hyperlink r:id="rId81">
        <w:r w:rsidRPr="00997810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Совета ЕЭК от 19.08.2022 N 123)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Таблица 2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b/>
          <w:sz w:val="28"/>
          <w:szCs w:val="28"/>
        </w:rPr>
        <w:t>Транспортные средства для личного пользования и кузова транспортных средств для личного пользования, ввозимые на таможенную территорию Союза любым способом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0"/>
        <w:gridCol w:w="4410"/>
      </w:tblGrid>
      <w:tr w:rsidR="00997810" w:rsidRPr="00997810"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7810" w:rsidRPr="00997810" w:rsidRDefault="00997810" w:rsidP="00997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Категории транспортных средств для личного пользования, кузова транспортных средств для личного пользования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7810" w:rsidRPr="00997810" w:rsidRDefault="00997810" w:rsidP="00997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Таможенные пошлины, налоги, подлежащие уплате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68"/>
            <w:bookmarkEnd w:id="9"/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1. Квадроциклы, снегоходы, снегоболотоходы, </w:t>
            </w:r>
            <w:proofErr w:type="spellStart"/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мотовездеходы</w:t>
            </w:r>
            <w:proofErr w:type="spellEnd"/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 и иные моторные транспортные средства, не предназначенные для движения по дорогам общего пользования (за исключением гоночных автомобилей, не предназначенных для движения по дорогам общего пользования), классифицируемые в товарной позиции </w:t>
            </w:r>
            <w:hyperlink r:id="rId82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8703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 ТН ВЭД ЕАЭС</w:t>
            </w:r>
            <w:r w:rsidRPr="009978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781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Мотоциклы, мопеды, мотороллеры, классифицируемые в товарной позиции </w:t>
            </w:r>
            <w:hyperlink r:id="rId83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8711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 ТН ВЭД ЕАЭС</w:t>
            </w:r>
            <w:r w:rsidRPr="009978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781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Моторные транспортные средства для перевозки не более 12 человек, включая водителя, классифицируемые в товарной позиции </w:t>
            </w:r>
            <w:hyperlink r:id="rId84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8702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 ТН ВЭД ЕАЭС</w:t>
            </w:r>
            <w:r w:rsidRPr="009978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781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Моторные транспортные средства для перевозки грузов с полной массой до 5 тонн включительно, классифицируемые в субпозициях </w:t>
            </w:r>
            <w:hyperlink r:id="rId85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8704 21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6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8704 31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7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8704 41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88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8704 51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 ТН ВЭД ЕАЭС, за исключением моторных транспортных средств, специально предназначенных для перевозки высокорадиоактивных материалов</w:t>
            </w:r>
            <w:r w:rsidRPr="009978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781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Прицепы к авто- и </w:t>
            </w:r>
            <w:proofErr w:type="spellStart"/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мототранспортным</w:t>
            </w:r>
            <w:proofErr w:type="spellEnd"/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средствам, являющимся транспортными средствами для личного пользования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в виде совокупного таможенного платежа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89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 Совета ЕЭК от 19.08.2022 N 123)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2. Водные суда, воздушные суда, а также суда, лодки и прочие плавучие средства, классифицируемые в товарной позиции </w:t>
            </w:r>
            <w:hyperlink r:id="rId90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8903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 ТН ВЭД ЕАЭС и не подлежащие государственной регистрации в соответствии с законодательством государств - членов Союза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в виде совокупного таможенного платежа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91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 Совета ЕЭК от 19.08.2022 N 123)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3. Автомобили легковые (за исключением автомобилей, специально предназначенных для медицинских целей) и прочие моторные транспортные средства, предназначенные главным образом для перевозки людей, классифицируемые в товарной позиции </w:t>
            </w:r>
            <w:hyperlink r:id="rId92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8703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 ТН ВЭД ЕАЭС (за исключением транспортных средств, указанных в </w:t>
            </w:r>
            <w:hyperlink w:anchor="P168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пунктах 1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218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таблицы):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в отношении автомобилей, с момента выпуска которых прошло не более 3 лет: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стоимость которых не превышает 8500 евро в эквиваленте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по единой ставке 54 процента от стоимости, но не менее 2,5 евро за 1 куб. см рабочего объема двигателя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стоимость которых превышает 8500 евро в эквиваленте, но не превышает 16 700 евро в эквиваленте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по единой ставке 48 процентов от стоимости, но не менее 3,5 евро за 1 куб. см рабочего объема двигателя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стоимость которых превышает 16 700 евро в эквиваленте, но не превышает 42 300 евро в эквиваленте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по единой ставке 48 процентов от стоимости, но не менее 5,5 евро за 1 куб. см рабочего объема двигателя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стоимость которых превышает 42 300 евро в эквиваленте, но не превышает 84 500 евро в эквиваленте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по единой ставке 48 процентов от стоимости, но не менее 7,5 евро за 1 куб. см рабочего объема двигателя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стоимость которых превышает 84 500 евро в эквиваленте, но не превышает 169 000 евро в эквиваленте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по единой ставке 48 процентов от стоимости, но не менее 15 евро за 1 куб. см рабочего объема двигателя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стоимость которых превышает 169 000 евро в эквиваленте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по единой ставке 48 процентов от стоимости, но не менее 20 евро за 1 куб. см рабочего объема двигателя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в отношении автомобилей, с момента выпуска которых прошло более 3 лет, но не более 5 лет: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рабочий объем двигателя которых не превышает 1000 куб. см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по единой ставке в размере 1,5 евро за 1 куб. см рабочего объема двигателя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рабочий объем двигателя которых превышает 1000 куб. см, но не превышает 1500 куб. см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по единой ставке в размере 1,7 евро за 1 куб. см рабочего объема двигателя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рабочий объем двигателя которых превышает 1500 куб. см, но не превышает 1800 куб. см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по единой ставке в размере 2,5 евро за 1 куб. см рабочего объема двигателя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рабочий объем двигателя которых превышает 1800 куб. см, но не превышает 2300 куб. см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по единой ставке в размере 2,7 евро за 1 куб. см рабочего объема двигателя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рабочий объем двигателя которых превышает 2300 куб. см, но не превышает 3000 куб. см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по единой ставке в размере 3 евро за 1 куб. см рабочего объема двигателя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рабочий объем двигателя которых превышает 3000 куб. см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по единой ставке в размере 3,6 евро за 1 куб. см рабочего объема двигателя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в отношении автомобилей, с момента выпуска которых прошло более 5 лет: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рабочий объем двигателя которых не превышает 1000 куб. см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по единой ставке в размере 3 евро за 1 куб. см рабочего объема двигателя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рабочий объем двигателя которых превышает 1000 куб. см, но не превышает 1500 куб. см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по единой ставке в размере 3,2 евро за 1 куб. см рабочего объема двигателя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рабочий объем двигателя которых превышает 1500 куб. см, но не превышает 1800 куб. см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по единой ставке в размере 3,5 евро за 1 куб. см рабочего объема двигателя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рабочий объем двигателя которых превышает 1800 куб. см, но не превышает 2300 куб. см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по единой ставке в размере 4,8 евро за 1 куб. см рабочего объема двигателя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рабочий объем двигателя которых превышает 2300 куб. см, но не превышает 3000 куб. см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по единой ставке в размере 5 евро за 1 куб. см рабочего объема двигателя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рабочий объем двигателя которых превышает 3000 куб. см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по единой ставке в размере 5,7 евро за 1 куб. см рабочего объема двигателя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218"/>
            <w:bookmarkEnd w:id="10"/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4. Автомобили легковые и прочие моторные транспортные средства, предназначенные главным образом для перевозки людей, содержащие в качестве ходовых исключительно электродвигатели (один или несколько), классифицируемые в субпозиции </w:t>
            </w:r>
            <w:hyperlink r:id="rId93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8703 80 000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 ТН ВЭД ЕАЭС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в виде совокупного таможенного платежа</w:t>
            </w:r>
          </w:p>
        </w:tc>
      </w:tr>
      <w:tr w:rsidR="00997810" w:rsidRPr="009978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5. Кузова транспортных средств для личного пользования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в виде совокупного таможенного платежа</w:t>
            </w:r>
          </w:p>
        </w:tc>
      </w:tr>
    </w:tbl>
    <w:p w:rsidR="00997810" w:rsidRPr="00997810" w:rsidRDefault="00997810" w:rsidP="00997810">
      <w:pPr>
        <w:pStyle w:val="ConsPlusNormal"/>
        <w:rPr>
          <w:rFonts w:ascii="Times New Roman" w:hAnsi="Times New Roman" w:cs="Times New Roman"/>
          <w:sz w:val="28"/>
          <w:szCs w:val="28"/>
        </w:rPr>
        <w:sectPr w:rsidR="00997810" w:rsidRPr="0099781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Примечания.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1. Для целей настоящего документа под алкогольными напитками с концентрацией спирта более 0,5 об.% понимаются алкогольные напитки, включенные в товарные позиции </w:t>
      </w:r>
      <w:hyperlink r:id="rId94">
        <w:r w:rsidRPr="00997810">
          <w:rPr>
            <w:rFonts w:ascii="Times New Roman" w:hAnsi="Times New Roman" w:cs="Times New Roman"/>
            <w:sz w:val="28"/>
            <w:szCs w:val="28"/>
          </w:rPr>
          <w:t>2203 00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- </w:t>
      </w:r>
      <w:hyperlink r:id="rId95">
        <w:r w:rsidRPr="00997810">
          <w:rPr>
            <w:rFonts w:ascii="Times New Roman" w:hAnsi="Times New Roman" w:cs="Times New Roman"/>
            <w:sz w:val="28"/>
            <w:szCs w:val="28"/>
          </w:rPr>
          <w:t>2206 00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6">
        <w:r w:rsidRPr="00997810">
          <w:rPr>
            <w:rFonts w:ascii="Times New Roman" w:hAnsi="Times New Roman" w:cs="Times New Roman"/>
            <w:sz w:val="28"/>
            <w:szCs w:val="28"/>
          </w:rPr>
          <w:t>2208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ТН ВЭД ЕАЭС, за исключением этилового спирта, кваса.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2. Единые ставки таможенных пошлин, налогов в отношении алкогольных напитков с концентрацией спирта более 0,5 об.%, этилового спирта применяются при въезде в Республику Казахстан для физических лиц, достигших 21-летнего возраста, при въезде в другие государства - члены Союза - для физических лиц, достигших 18-летнего возраста.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7">
        <w:r w:rsidRPr="0099781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Совета ЕЭК от 19.08.2022 N 123)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997810" w:rsidRPr="00997810" w:rsidRDefault="00997810" w:rsidP="009978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997810" w:rsidRPr="00997810" w:rsidRDefault="00997810" w:rsidP="009978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Евразийской экономической комиссии</w:t>
      </w:r>
    </w:p>
    <w:p w:rsidR="00997810" w:rsidRPr="00997810" w:rsidRDefault="00997810" w:rsidP="009978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от 20 декабря 2017 г. N 107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37"/>
      <w:bookmarkEnd w:id="11"/>
      <w:r w:rsidRPr="00997810">
        <w:rPr>
          <w:rFonts w:ascii="Times New Roman" w:hAnsi="Times New Roman" w:cs="Times New Roman"/>
          <w:sz w:val="28"/>
          <w:szCs w:val="28"/>
        </w:rPr>
        <w:t>ПЕРЕЧЕНЬ</w:t>
      </w:r>
    </w:p>
    <w:p w:rsidR="00997810" w:rsidRPr="00997810" w:rsidRDefault="00997810" w:rsidP="009978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СЛУЧАЕВ И УСЛОВИЙ ВВОЗА НА ТАМОЖЕННУЮ ТЕРРИТОРИЮ ЕВРАЗИЙСКОГО ЭКОНОМИЧЕСКОГО СОЮЗА ТОВАРОВ ДЛЯ ЛИЧНОГО ПОЛЬЗОВАНИЯ С ОСВОБОЖДЕНИЕМ ОТ УПЛАТЫ ТАМОЖЕННЫХ ПОШЛИН, НАЛОГОВ</w:t>
      </w:r>
    </w:p>
    <w:p w:rsidR="00997810" w:rsidRPr="00997810" w:rsidRDefault="00997810" w:rsidP="009978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97810" w:rsidRPr="0099781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7810" w:rsidRPr="00997810" w:rsidRDefault="00997810" w:rsidP="00997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(в ред. Решений Совета ЕЭК от 17.03.2022 </w:t>
            </w:r>
            <w:hyperlink r:id="rId98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39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97810" w:rsidRPr="00997810" w:rsidRDefault="00997810" w:rsidP="00997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от 19.08.2022 </w:t>
            </w:r>
            <w:hyperlink r:id="rId99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123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, от 22.05.2023 </w:t>
            </w:r>
            <w:hyperlink r:id="rId100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59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, от 29.08.2023 </w:t>
            </w:r>
            <w:hyperlink r:id="rId101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91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97810" w:rsidRPr="00997810" w:rsidRDefault="00997810" w:rsidP="00997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с изм., внесенными </w:t>
            </w:r>
            <w:hyperlink r:id="rId102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Решением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 Совета ЕЭК от 29.04.2020 N 47 (ред. 05.04.2021))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810" w:rsidRPr="00997810" w:rsidRDefault="00997810" w:rsidP="00997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1. Глава дипломатического представительства государства - члена Евразийского экономического союза (далее соответственно - государство-член, Союз), расположенного за пределами таможенной территории Союза, член дипломатического и административно-технического персонала дипломатического представительства государства-члена, расположенного за пределами таможенной территории Союза, глава консульского учреждения и иное консульское должностное лицо консульского учреждения государства-члена, расположенного за пределами таможенной территории Союза, консульский служащий консульского учреждения государства-члена, расположенного за пределами таможенной территории Союза, сотрудник представительства государства-члена при международной организации, расположенного за пределами таможенной территории Союза (далее соответственно - сотрудники, загранучреждение), а также проживающие вместе с сотрудником за пределами таможенной территории Союза члены его семьи могут ввозить на таможенную территорию Союза самостоятельно любым способом с освобождением от уплаты таможенных пошлин, налогов независимо от стоимости и веса товары для личного пользования (за исключением транспортных средств для личного пользования и кузовов транспортных средств для личного пользования) либо принадлежащие сотруднику или члену его семьи такие товары может ввозить иное лицо, действующее от имени и по поручению сотрудника или члена его семьи, в сопровождаемом и (или) несопровождаемом багаже при соблюдении следующих условий: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а) товары для личного пользования (за исключением транспортных средств для личного пользования и кузовов транспортных средств для личного пользования) ввозятся не чаще 1 раза в календарный год в пределах срока работы сотрудника в загранучреждении при представлении: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сотрудником или членом его семьи - выданного в соответствии с законодательством государства-члена документа, удостоверяющего статус такого сотрудника или члена его семьи и подтверждающего, что в течение текущего календарного года таким сотрудником или членом его семьи товары для личного пользования не ввозились на таможенную территорию Союза с освобождением от уплаты таможенных пошлин, налогов;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иным лицом, действующим от имени и по поручению сотрудника или члена его семьи, - следующих документов: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выданный в соответствии с законодательством государства-члена документ, удостоверяющий статус такого сотрудника или члена его семьи и подтверждающий, что в течение текущего календарного года таким сотрудником или членом его семьи товары для личного пользования не ввозились на таможенную территорию Союза с освобождением от уплаты таможенных пошлин, налогов;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опись товаров для личного пользования, составленная сотрудником или членом его семьи, подлинность подписи которого засвидетельствована уполномоченным должностным лицом загранучреждения или нотариусом;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3">
        <w:r w:rsidRPr="0099781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Совета ЕЭК от 19.08.2022 N 123)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удостоверенная уполномоченным должностным лицом загранучреждения или нотариусом доверенность на осуществление ввоза и совершение таможенных операций, связанных с таможенным декларированием товаров для личного пользования, принадлежащих сотруднику или члену его семьи;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4">
        <w:r w:rsidRPr="0099781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Совета ЕЭК от 19.08.2022 N 123)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б) товары для личного пользования (за исключением транспортных средств для личного пользования и кузовов транспортных средств для личного пользования) ввозятся в связи с прекращением работы сотрудника в загранучреждении, включая перевод на работу в другое государство или досрочный отзыв, при представлении: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сотрудником или членом его семьи - выданного в соответствии с законодательством государства-члена документа, удостоверяющего статус такого сотрудника или члена его семьи и подтверждающего прекращение работы такого сотрудника в загранучреждении;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иным лицом, действующим от имени и по поручению сотрудника или члена его семьи, - следующих документов: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выданный в соответствии с законодательством государства-члена документ, удостоверяющий статус такого сотрудника или члена его семьи и подтверждающий прекращение работы такого сотрудника в загранучреждении;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опись товаров для личного пользования, составленная сотрудником или членом его семьи, подлинность подписи которого засвидетельствована уполномоченным должностным лицом загранучреждения или нотариусом;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5">
        <w:r w:rsidRPr="0099781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Совета ЕЭК от 19.08.2022 N 123)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удостоверенная уполномоченным должностным лицом загранучреждения или нотариусом доверенность на осуществление ввоза и совершение таможенных операций, связанных с таможенным декларированием товаров для личного пользования, принадлежащих сотруднику или члену его семьи.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6">
        <w:r w:rsidRPr="0099781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Совета ЕЭК от 19.08.2022 N 123)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2. Принадлежащие сотруднику товары для личного пользования (за исключением транспортных средств для личного пользования и кузовов транспортных средств для личного пользования) могут быть ввезены перевозчиком в адрес члена семьи такого сотрудника в случае, если такой ввоз не может быть осуществлен сотрудником самостоятельно по причине его смерти, тяжелой болезни или по иной объективной причине при условии представления следующих документов: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а) выданный в соответствии с законодательством государства-члена документ, удостоверяющий статус сотрудника, товары для личного пользования которого ввозятся, и подтверждающий смерть, тяжелую болезнь сотрудника или иную объективную причину;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б) опись товаров для личного пользования, подписанная руководителем загранучреждения.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3. Физическое лицо государства-члена, направленное на работу (для прохождения службы) в иностранное государство государственными органами государств-членов, может ввозить на таможенную территорию Союза в сопровождаемом и (или) несопровождаемом багаже с освобождением от уплаты таможенных пошлин, налогов товары для личного пользования (за исключением транспортных средств для личного пользования и кузовов транспортных средств для личного пользования) при одновременном соблюдении следующих условий: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а) срок пребывания в таком иностранном государстве составлял не менее 11 месяцев;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б) ввоз таких товаров осуществляется не чаще 1 раза в календарный год в период пребывания в таком иностранном государстве, в том числе при возвращении в государство-член в связи с окончанием работы (прохождения службы);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в) выдаваемые в соответствии с законодательством государства-члена документы, подтверждающие в соответствии с законодательством государства-члена факт и срок работы (службы) в иностранном государстве, представлены.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4. Физическое лицо государства-члена, временно проживавшее в иностранном государстве не менее 12 месяцев, может ввозить на таможенную территорию Союза в сопровождаемом и (или) несопровождаемом багаже с освобождением от уплаты таможенных пошлин, налогов товары для личного пользования, стоимость которых не превышает сумму, эквивалентную 5000 евро (за исключением транспортных средств для личного пользования и кузовов транспортных средств для личного пользования), при условии подтверждения факта временного проживания в иностранном государстве в течение указанного срока в соответствии с законодательством государства-члена.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5. Физическим лицом государства-члена (независимо от того, является ли это лицо единственным наследником или обладает долей в наследстве) на таможенную территорию Союза в сопровождаемом и (или) несопровождаемом багаже и перевозчиком в адрес такого лица могут быть ввезены с освобождением от уплаты таможенных пошлин, налогов авто- и </w:t>
      </w:r>
      <w:proofErr w:type="spellStart"/>
      <w:r w:rsidRPr="00997810">
        <w:rPr>
          <w:rFonts w:ascii="Times New Roman" w:hAnsi="Times New Roman" w:cs="Times New Roman"/>
          <w:sz w:val="28"/>
          <w:szCs w:val="28"/>
        </w:rPr>
        <w:t>мототранспортные</w:t>
      </w:r>
      <w:proofErr w:type="spellEnd"/>
      <w:r w:rsidRPr="00997810">
        <w:rPr>
          <w:rFonts w:ascii="Times New Roman" w:hAnsi="Times New Roman" w:cs="Times New Roman"/>
          <w:sz w:val="28"/>
          <w:szCs w:val="28"/>
        </w:rPr>
        <w:t xml:space="preserve"> средства, прицепы к авто- и </w:t>
      </w:r>
      <w:proofErr w:type="spellStart"/>
      <w:r w:rsidRPr="00997810">
        <w:rPr>
          <w:rFonts w:ascii="Times New Roman" w:hAnsi="Times New Roman" w:cs="Times New Roman"/>
          <w:sz w:val="28"/>
          <w:szCs w:val="28"/>
        </w:rPr>
        <w:t>мототранспортным</w:t>
      </w:r>
      <w:proofErr w:type="spellEnd"/>
      <w:r w:rsidRPr="00997810">
        <w:rPr>
          <w:rFonts w:ascii="Times New Roman" w:hAnsi="Times New Roman" w:cs="Times New Roman"/>
          <w:sz w:val="28"/>
          <w:szCs w:val="28"/>
        </w:rPr>
        <w:t xml:space="preserve"> средствам, являющиеся транспортными средствами для личного пользования, в количестве не более 1 единицы каждого вида, иные товары для личного пользования, не являющиеся транспортными средствами для личного пользования, полученные в наследство за пределами таможенной территории Союза (признанные наследуемым имуществом), при условии документального подтверждения факта получения таких товаров в наследство (признания наследуемым имуществом) в соответствии с законодательством государства-члена.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7">
        <w:r w:rsidRPr="0099781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Совета ЕЭК от 19.08.2022 N 123)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6. Иностранное физическое лицо, признанное переселившимся на постоянное место жительства в государство-член или получившее статус беженца, вынужденного переселенца в соответствии с законодательством государства-члена, может ввозить на таможенную территорию Союза любым способом с освобождением от уплаты таможенных пошлин, налогов: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а) бывшие в употреблении товары для личного пользования (за исключением транспортных средств для личного пользования) при одновременном соблюдении следующих условий: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8">
        <w:r w:rsidRPr="0099781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Совета ЕЭК от 19.08.2022 N 123)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ввоз на таможенную территорию Союза из страны предыдущего проживания, не являющейся государством-членом, осуществляется не позднее 18 месяцев с даты выдачи документа, подтверждающего признание иностранного физического лица переселившимся на постоянное место жительства в государство-член, или документа, подтверждающего получение таким лицом статуса беженца, вынужденного переселенца в соответствии с законодательством государства-члена;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9">
        <w:r w:rsidRPr="0099781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Совета ЕЭК от 19.08.2022 N 123)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товары для личного пользования приобретены до даты выдачи документа, подтверждающего признание иностранного физического лица переселившимся на постоянное место жительства в государство-член, или документа, подтверждающего получение таким лицом статуса беженца, вынужденного переселенца в соответствии с законодательством государства-члена;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ранее такое физическое лицо не осуществляло ввоз на территорию государства-члена товаров для личного пользования с освобождением от уплаты таможенных пошлин, налогов в этом государстве-члене в случае, если такое лицо ранее было признано переселившимся на постоянное место жительства в это государство-член или получило статус беженца, вынужденного переселенца в соответствии с законодательством этого государства-члена;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0">
        <w:r w:rsidRPr="0099781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Совета ЕЭК от 19.08.2022 N 123)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б) авто- и </w:t>
      </w:r>
      <w:proofErr w:type="spellStart"/>
      <w:r w:rsidRPr="00997810">
        <w:rPr>
          <w:rFonts w:ascii="Times New Roman" w:hAnsi="Times New Roman" w:cs="Times New Roman"/>
          <w:sz w:val="28"/>
          <w:szCs w:val="28"/>
        </w:rPr>
        <w:t>мототранспортные</w:t>
      </w:r>
      <w:proofErr w:type="spellEnd"/>
      <w:r w:rsidRPr="00997810">
        <w:rPr>
          <w:rFonts w:ascii="Times New Roman" w:hAnsi="Times New Roman" w:cs="Times New Roman"/>
          <w:sz w:val="28"/>
          <w:szCs w:val="28"/>
        </w:rPr>
        <w:t xml:space="preserve"> средства, прицепы к авто- и </w:t>
      </w:r>
      <w:proofErr w:type="spellStart"/>
      <w:r w:rsidRPr="00997810">
        <w:rPr>
          <w:rFonts w:ascii="Times New Roman" w:hAnsi="Times New Roman" w:cs="Times New Roman"/>
          <w:sz w:val="28"/>
          <w:szCs w:val="28"/>
        </w:rPr>
        <w:t>мототранспортным</w:t>
      </w:r>
      <w:proofErr w:type="spellEnd"/>
      <w:r w:rsidRPr="00997810">
        <w:rPr>
          <w:rFonts w:ascii="Times New Roman" w:hAnsi="Times New Roman" w:cs="Times New Roman"/>
          <w:sz w:val="28"/>
          <w:szCs w:val="28"/>
        </w:rPr>
        <w:t xml:space="preserve"> средствам, являющиеся транспортными средствами для личного пользования, в количестве не более 1 единицы каждого вида при одновременном соблюдении следующих условий: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ввоз на таможенную территорию Союза из страны предыдущего проживания, не являющейся государством-членом, осуществляется не позднее 18 месяцев с даты выдачи документа, подтверждающего признание иностранного физического лица переселившимся на постоянное место жительства в государство-член, или документа, подтверждающего получение таким лицом статуса беженца, вынужденного переселенца в соответствии с законодательством государства-члена;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1">
        <w:r w:rsidRPr="0099781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Совета ЕЭК от 19.08.2022 N 123)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авто- и </w:t>
      </w:r>
      <w:proofErr w:type="spellStart"/>
      <w:r w:rsidRPr="00997810">
        <w:rPr>
          <w:rFonts w:ascii="Times New Roman" w:hAnsi="Times New Roman" w:cs="Times New Roman"/>
          <w:sz w:val="28"/>
          <w:szCs w:val="28"/>
        </w:rPr>
        <w:t>мототранспортные</w:t>
      </w:r>
      <w:proofErr w:type="spellEnd"/>
      <w:r w:rsidRPr="00997810">
        <w:rPr>
          <w:rFonts w:ascii="Times New Roman" w:hAnsi="Times New Roman" w:cs="Times New Roman"/>
          <w:sz w:val="28"/>
          <w:szCs w:val="28"/>
        </w:rPr>
        <w:t xml:space="preserve"> средства, прицепы к авто- и </w:t>
      </w:r>
      <w:proofErr w:type="spellStart"/>
      <w:r w:rsidRPr="00997810">
        <w:rPr>
          <w:rFonts w:ascii="Times New Roman" w:hAnsi="Times New Roman" w:cs="Times New Roman"/>
          <w:sz w:val="28"/>
          <w:szCs w:val="28"/>
        </w:rPr>
        <w:t>мототранспортным</w:t>
      </w:r>
      <w:proofErr w:type="spellEnd"/>
      <w:r w:rsidRPr="00997810">
        <w:rPr>
          <w:rFonts w:ascii="Times New Roman" w:hAnsi="Times New Roman" w:cs="Times New Roman"/>
          <w:sz w:val="28"/>
          <w:szCs w:val="28"/>
        </w:rPr>
        <w:t xml:space="preserve"> средствам, являющиеся транспортными средствами для личного пользования, находились в собственности (либо были приобретены на основании кредитного или лизингового договора и находились во владении) и были зарегистрированы на иностранное физическое лицо, признанное переселившимся на постоянное место жительства в государство-член или получившее статус беженца, вынужденного переселенца, в стране предыдущего проживания, не являющейся государством-членом, в течение не менее 6 месяцев либо иного более продолжительного срока, установленного законодательством государства-члена, до даты выдачи документа, подтверждающего признание такого иностранного физического лица переселившимся на постоянное место жительства в государство-член, или документа, подтверждающего получение таким физическим лицом статуса беженца, вынужденного переселенца в соответствии с законодательством государства-члена. При этом приобретенные на основании кредитного или лизингового договора указанные транспортные средства на момент совершения таможенных операций, связанных с их выпуском в свободное обращение, должны находиться в собственности такого лица;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2">
        <w:r w:rsidRPr="0099781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Совета ЕЭК от 22.05.2023 N 59)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ранее такое физическое лицо не осуществляло ввоз на территорию государства-члена авто- и </w:t>
      </w:r>
      <w:proofErr w:type="spellStart"/>
      <w:r w:rsidRPr="00997810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997810">
        <w:rPr>
          <w:rFonts w:ascii="Times New Roman" w:hAnsi="Times New Roman" w:cs="Times New Roman"/>
          <w:sz w:val="28"/>
          <w:szCs w:val="28"/>
        </w:rPr>
        <w:t xml:space="preserve"> средств, прицепов к авто- и </w:t>
      </w:r>
      <w:proofErr w:type="spellStart"/>
      <w:r w:rsidRPr="00997810">
        <w:rPr>
          <w:rFonts w:ascii="Times New Roman" w:hAnsi="Times New Roman" w:cs="Times New Roman"/>
          <w:sz w:val="28"/>
          <w:szCs w:val="28"/>
        </w:rPr>
        <w:t>мототранспортным</w:t>
      </w:r>
      <w:proofErr w:type="spellEnd"/>
      <w:r w:rsidRPr="00997810">
        <w:rPr>
          <w:rFonts w:ascii="Times New Roman" w:hAnsi="Times New Roman" w:cs="Times New Roman"/>
          <w:sz w:val="28"/>
          <w:szCs w:val="28"/>
        </w:rPr>
        <w:t xml:space="preserve"> средствам, являющихся транспортными средствами для личного пользования, с освобождением от уплаты таможенных пошлин, налогов в этом государстве-члене в случае, если такое лицо ранее было признано переселившимся на постоянное место жительства в это государство-член или получило статус беженца, вынужденного переселенца в соответствии с законодательством этого государства-члена.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3">
        <w:r w:rsidRPr="0099781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Совета ЕЭК от 19.08.2022 N 123)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7. Иностранное физическое лицо, получившее разрешение на работу в государстве-члене в сферах деятельности, определенных в соответствии с законодательством государства-члена, может ввозить на таможенную территорию Союза в сопровождаемом и (или) несопровождаемом багаже на период пребывания на таможенной территории Союза с освобождением от уплаты таможенных пошлин, налогов бывшие в употреблении товары для личного пользования при условии представления такого разрешения на работу.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8. Физическое лицо может ввозить на таможенную территорию Союза любым способом с освобождением от уплаты таможенных пошлин, налогов культурные ценности, документы национальных архивных фондов и оригиналы архивных документов, включенные в предусмотренный </w:t>
      </w:r>
      <w:hyperlink r:id="rId114">
        <w:r w:rsidRPr="00997810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Протокола о мерах нетарифного регулирования в отношении третьих стран (приложение N 7 к Договору о Евразийском экономическом союзе от 29 мая 2014 года) единый перечень товаров, к которым применяются меры нетарифного регулирования в торговле с третьими странами, при условии подтверждения их отнесения к таковым в соответствии с законодательством государства-члена.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9. Физические лица могут ввозить на таможенную территорию Союза сроком по 31 декабря 2023 г. включительно любым способом с освобождением от уплаты таможенных пошлин, налогов моторные транспортные средства с электрическими двигателями, классифицируемые кодом </w:t>
      </w:r>
      <w:hyperlink r:id="rId115">
        <w:r w:rsidRPr="00997810">
          <w:rPr>
            <w:rFonts w:ascii="Times New Roman" w:hAnsi="Times New Roman" w:cs="Times New Roman"/>
            <w:sz w:val="28"/>
            <w:szCs w:val="28"/>
          </w:rPr>
          <w:t>8703 80 000 2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ТН ВЭД ЕАЭС (далее - моторные транспортные средства с электрическими двигателями), в рамках количества, предусмотренного Решением Совета Евразийской экономической комиссии от 17 марта 2022 г. N 39 для Республики Армения, Республики Беларусь, Республики Казахстан и Кыргызской Республики соответственно в соответствующем году при одновременном соблюдении следующих условий: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наличие гражданства одного из указанных государств-членов;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постоянное место жительства в государстве-члене, гражданином которого он является;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представление в таможенный орган соответствующего государства-члена документа, выданного уполномоченным органом указанного государства-члена и содержащего сведения о лице, осуществляющем ввоз таких товаров, количестве ввозимых этим лицом товаров и их стоимости.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Не допускается передача прав владения, пользования, распоряжения моторными транспортными средствами с электрическими двигателями лицам, имеющим гражданство Российской Федерации и (или) постоянное место жительства в Российской Федерации.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Временный ввоз в Российскую Федерацию моторных транспортных средств с электрическими двигателями разрешен исключительно лицам, одновременно удовлетворяющим условиям, указанным в абзацах втором и третьем настоящего пункта, в случае если такие транспортные средства зарегистрированы в Республике Армения, Республике Беларусь, Республике Казахстан или Кыргызской Республике.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Ограничения по пользованию и (или) распоряжению моторными транспортными средствами с электрическими двигателями действуют до уплаты таможенных пошлин, налогов в размере, предусмотренном </w:t>
      </w:r>
      <w:hyperlink w:anchor="P218">
        <w:r w:rsidRPr="00997810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таблицы 2 приложения N 2 к Решению Совета Евразийской экономической комиссии от 20 декабря 2017 г. N 107, но не более трех лет с даты регистрации пассажирской таможенной декларации, в соответствии с которой товары выпущены в свободное обращение.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(п. 9 введен </w:t>
      </w:r>
      <w:hyperlink r:id="rId116">
        <w:r w:rsidRPr="00997810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Совета ЕЭК от 17.03.2022 N 39)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10. Сотрудники, являющиеся гражданами Республики Армения, Республики Беларусь, Республики Казахстан, Кыргызской Республики, за исключением не имеющих дипломатических или служебных паспортов членов административно-технического персонала, могут ввозить на таможенную территорию Союза самостоятельно любым способом с освобождением от уплаты таможенных пошлин, налогов авто- и </w:t>
      </w:r>
      <w:proofErr w:type="spellStart"/>
      <w:r w:rsidRPr="00997810">
        <w:rPr>
          <w:rFonts w:ascii="Times New Roman" w:hAnsi="Times New Roman" w:cs="Times New Roman"/>
          <w:sz w:val="28"/>
          <w:szCs w:val="28"/>
        </w:rPr>
        <w:t>мототранспортные</w:t>
      </w:r>
      <w:proofErr w:type="spellEnd"/>
      <w:r w:rsidRPr="00997810">
        <w:rPr>
          <w:rFonts w:ascii="Times New Roman" w:hAnsi="Times New Roman" w:cs="Times New Roman"/>
          <w:sz w:val="28"/>
          <w:szCs w:val="28"/>
        </w:rPr>
        <w:t xml:space="preserve"> средства, являющиеся транспортными средствами для личного пользования и принадлежащие сотруднику, либо принадлежащие сотруднику такие транспортные средства для личного пользования может ввозить иное лицо, действующее от имени и по поручению сотрудника, при соблюдении следующих условий: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транспортное средство для личного пользования ввозится в связи с прекращением сотрудником работы в загранучреждении, включая его досрочный отзыв, при представлении: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сотрудником - выданного в соответствии с законодательством государства-члена документа, удостоверяющего статус такого сотрудника и подтверждающего прекращение таким сотрудником работы в загранучреждении;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иным лицом, действующим от имени и по поручению сотрудника, - следующих документов: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выданный в соответствии с законодательством государства-члена документ, удостоверяющий статус такого сотрудника и подтверждающий прекращение таким сотрудником работы в загранучреждении;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удостоверенная уполномоченным должностным лицом загранучреждения или нотариусом доверенность на осуществление ввоза и совершение таможенных операций, связанных с таможенным декларированием транспортных средств для личного пользования, принадлежащих сотруднику;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срок работы сотрудника в загранучреждении на момент ввоза транспортного средства для личного пользования должен составлять не менее 11 месяцев (за исключением случая досрочного отзыва);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транспортное средство для личного пользования ввозится в количестве 1 единицы на сотрудника;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в течение 18 месяцев с даты регистрации пассажирской таможенной декларации, в соответствии с которой транспортное средство для личного пользования, ввезенное в соответствии с настоящим пунктом, выпущено в свободное обращение, не допускается передача иным лицам прав владения, пользования, распоряжения таким транспортным средством для личного пользования, за исключением передачи права пользования членам семьи сотрудника и передачи права владения иному лицу для проведения технического обслуживания, ремонта и (или) для хранения, с учетом случая, предусмотренного абзацем тринадцатым настоящего пункта;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ввоз транспортного средства для личного пользования осуществляется не позднее 6 месяцев с даты прекращения сотрудником работы в загранучреждении, включая его досрочный отзыв;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ввоз транспортного средства для личного пользования осуществляется не чаще 1 раза в 4 календарных года.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Ограничения по пользованию и (или) распоряжению транспортным средством для личного пользования, ввезенным с освобождением от уплаты таможенных пошлин, налогов в соответствии с настоящим пунктом, действуют до уплаты таможенных пошлин, налогов в размерах, предусмотренных </w:t>
      </w:r>
      <w:hyperlink r:id="rId117">
        <w:r w:rsidRPr="00997810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8">
        <w:r w:rsidRPr="0099781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9">
        <w:r w:rsidRPr="0099781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таблицы 2 приложения N 2 к Решению Совета Евразийской экономической комиссии от 20 декабря 2017 г. N 107, но не более 18 месяцев с даты регистрации пассажирской таможенной декларации, в соответствии с которой такое транспортное средство для личного пользования выпущено в свободное обращение, с учетом случая, предусмотренного абзацем тринадцатым настоящего пункта.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Не допускается передача прав владения, пользования, распоряжения транспортными средствами, ввезенными с освобождением от уплаты таможенных пошлин, налогов в соответствии с настоящим пунктом, лицам, имеющим гражданство Российской Федерации и (или) постоянное место жительства в Российской Федерации, в течение 36 месяцев с даты регистрации пассажирской таможенной декларации, в соответствии с которой такое транспортное средство для личного пользования выпущено в свободное обращение.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(п. 10 введен </w:t>
      </w:r>
      <w:hyperlink r:id="rId120">
        <w:r w:rsidRPr="00997810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Совета ЕЭК от 29.08.2023 N 91)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997810" w:rsidRPr="00997810" w:rsidRDefault="00997810" w:rsidP="009978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997810" w:rsidRPr="00997810" w:rsidRDefault="00997810" w:rsidP="009978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Евразийской экономической комиссии</w:t>
      </w:r>
    </w:p>
    <w:p w:rsidR="00997810" w:rsidRPr="00997810" w:rsidRDefault="00997810" w:rsidP="009978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от 20 декабря 2017 г. N 107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321"/>
      <w:bookmarkEnd w:id="12"/>
      <w:r w:rsidRPr="00997810">
        <w:rPr>
          <w:rFonts w:ascii="Times New Roman" w:hAnsi="Times New Roman" w:cs="Times New Roman"/>
          <w:sz w:val="28"/>
          <w:szCs w:val="28"/>
        </w:rPr>
        <w:t>ПЕРЕЧЕНЬ</w:t>
      </w:r>
    </w:p>
    <w:p w:rsidR="00997810" w:rsidRPr="00997810" w:rsidRDefault="00997810" w:rsidP="009978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БЫВШИХ В УПОТРЕБЛЕНИИ ТОВАРОВ ДЛЯ ЛИЧНОГО ПОЛЬЗОВАНИЯ, КОТОРЫЕ МОГУТ ВВОЗИТЬСЯ В УСТАНОВЛЕННОМ КОЛИЧЕСТВЕ ИНОСТРАННЫМИ ФИЗИЧЕСКИМИ ЛИЦАМИ НА ПЕРИОД СВОЕГО ПРЕБЫВАНИЯ НА ТАМОЖЕННОЙ ТЕРРИТОРИИ ЕВРАЗИЙСКОГО ЭКОНОМИЧЕСКОГО СОЮЗА БЕЗ УПЛАТЫ ТАМОЖЕННЫХ ПОШЛИН, НАЛОГОВ НЕЗАВИСИМО ОТ СТОИМОСТИ И (ИЛИ) ВЕСА ТАКИХ ТОВАРОВ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1. Одежда, обувь, головные уборы, зонты, ювелирные изделия, предметы личной гигиены, другие товары личного характера в количестве, необходимом для использования в период пребывания на таможенной территории Евразийского экономического союза (далее - Союз).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2. Портативная звукозаписывающая, видеозаписывающая, воспроизводящая аппаратура, фотоаппаратура в количестве не более 1 единицы каждого наименования и принадлежности к такой аппаратуре, носители видеозаписи, носители записи звука в количестве, необходимом для использования в период пребывания на таможенной территории Союза.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3. Мобильные телефоны, смартфоны и аналогичные устройства связи в количестве не более 2 единиц.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4. Портативные персональные компьютеры, планшеты, игровые приставки в количестве не более 1 единицы каждого наименования и принадлежности к ним в количестве, необходимом для использования в период пребывания на таможенной территории Союза.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5. Переносные музыкальные инструменты в количестве, необходимом для использования в период пребывания на таможенной территории Союза.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6. Культурные ценности (при подтверждении отнесения к таковым в соответствии с законодательством государства - члена Союза) в количестве, необходимом для использования в период пребывания на таможенной территории Союза.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7. Детские коляски, детские сиденья, закрепленные на сиденьях автомобилей в количестве, необходимом для использования в период пребывания на таможенной территории Союза.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8. Коляски для инвалидов в количестве, необходимом для использования в период пребывания на таможенной территории Союза.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9. Инвентарь и принадлежности для спорта, туризма и охоты, воздушные шары в количестве, необходимом для использования в период пребывания на таможенной территории Союза.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10. Домашние животные, в том числе используемые для охоты, спорта, туризма, в количестве, необходимом для использования в период пребывания на таможенной территории Союза.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11. Портативные диализаторы, другие аналогичные медицинские приборы и расходуемые материалы к ним в количестве, необходимом для использования в период пребывания на таможенной территории Союза.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997810" w:rsidRPr="00997810" w:rsidRDefault="00997810" w:rsidP="009978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997810" w:rsidRPr="00997810" w:rsidRDefault="00997810" w:rsidP="009978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Евразийской экономической комиссии</w:t>
      </w:r>
    </w:p>
    <w:p w:rsidR="00997810" w:rsidRPr="00997810" w:rsidRDefault="00997810" w:rsidP="009978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от 20 декабря 2017 г. N 107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345"/>
      <w:bookmarkEnd w:id="13"/>
      <w:r w:rsidRPr="00997810">
        <w:rPr>
          <w:rFonts w:ascii="Times New Roman" w:hAnsi="Times New Roman" w:cs="Times New Roman"/>
          <w:sz w:val="28"/>
          <w:szCs w:val="28"/>
        </w:rPr>
        <w:t>ПЕРЕЧЕНЬ</w:t>
      </w:r>
    </w:p>
    <w:p w:rsidR="00997810" w:rsidRPr="00997810" w:rsidRDefault="00997810" w:rsidP="009978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СЛУЧАЕВ ОСУЩЕСТВЛЕНИЯ ТАМОЖЕННОГО ДЕКЛАРИРОВАНИЯ ТОВАРОВ ДЛЯ ЛИЧНОГО ПОЛЬЗОВАНИЯ ЛИЦОМ, ДЕЙСТВУЮЩИМ ОТ ИМЕНИ И ПО ПОРУЧЕНИЮ ДЕКЛАРАНТА И НЕ ЯВЛЯЮЩИМСЯ ТАМОЖЕННЫМ ПРЕДСТАВИТЕЛЕМ</w:t>
      </w:r>
    </w:p>
    <w:p w:rsidR="00997810" w:rsidRPr="00997810" w:rsidRDefault="00997810" w:rsidP="009978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97810" w:rsidRPr="0099781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7810" w:rsidRPr="00997810" w:rsidRDefault="00997810" w:rsidP="00997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(в ред. Решения Совета ЕЭК от 19.08.2022 </w:t>
            </w:r>
            <w:hyperlink r:id="rId121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123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97810" w:rsidRPr="00997810" w:rsidRDefault="00997810" w:rsidP="00997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от 29.08.2023 </w:t>
            </w:r>
            <w:hyperlink r:id="rId122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91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1. Ввоз на таможенную территорию Евразийского экономического союза (далее - Союз) в сопровождаемом и (или) несопровождаемом багаже товаров для личного пользования (за исключением кузовов транспортных средств для личного пользования), принадлежащих главе дипломатического представительства, члену дипломатического и административно-технического персонала дипломатического представительства государства - члена Союза, главе консульского учреждения и иному консульскому должностному лицу, консульскому служащему консульского учреждения государства - члена Союза, сотруднику представительства государства - члена Союза при международной организации, расположенного за пределами таможенной территории Союза (далее соответственно - сотрудники, загранучреждение), проживающему вместе с сотрудником члену его семьи и ввозимых с освобождением от уплаты таможенных пошлин, налогов физическим лицом, действующим от имени и по поручению такого сотрудника или члена его семьи.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3">
        <w:r w:rsidRPr="0099781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Совета ЕЭК от 29.08.2023 N 91)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В этом случае таможенное декларирование таких товаров, в том числе помещаемых под таможенную процедуру таможенного транзита, осуществляется физическим лицом, осуществляющим ввоз товаров для личного пользования, принадлежащих сотруднику или члену его семьи.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При таможенном декларировании вместе с пассажирской таможенной декларацией таможенному органу представляются в том числе: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опись товаров для личного пользования, составленная сотрудником или членом его семьи, подлинность подписи которого засвидетельствована уполномоченным должностным лицом загранучреждения или нотариусом;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4">
        <w:r w:rsidRPr="0099781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Совета ЕЭК от 19.08.2022 N 123)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удостоверенная уполномоченным должностным лицом загранучреждения или нотариусом доверенность на осуществление ввоза и совершение таможенных операций, связанных с таможенным декларированием товаров для личного пользования, принадлежащих сотруднику или члену его семьи;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5">
        <w:r w:rsidRPr="0099781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Совета ЕЭК от 19.08.2022 N 123)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документ, подтверждающий соблюдение условий ввоза с освобождением от уплаты таможенных пошлин, налогов.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При наличии у физического лица, действующего от имени и по поручению сотрудника и члена его семьи, собственных товаров для личного пользования, подлежащих таможенному декларированию, таможенное декларирование таких товаров производится путем заполнения этим лицом отдельной декларации.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2. Ввоз на таможенную территорию Союза принадлежащих сотруднику товаров для личного пользования (за исключением транспортных средств для личного пользования и кузовов транспортных средств для личного пользования) перевозчиком в адрес члена семьи такого сотрудника, если такой ввоз не может быть осуществлен сотрудником самостоятельно по причине его смерти, тяжелой болезни или по иной объективной причине.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В этом случае таможенное декларирование таких товаров осуществляется членом семьи сотрудника, в адрес которого осуществляется ввоз принадлежащих сотруднику товаров для личного пользования.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При таможенном декларировании вместе с пассажирской таможенной декларацией таможенному органу представляются в том числе: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выданный в соответствии с законодательством государства - члена Союза документ, удостоверяющий статус сотрудника, товары для личного пользования которого ввозятся, и подтверждающий смерть, тяжелую болезнь сотрудника или иную объективную причину;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опись товаров для личного пользования, подписанная руководителем загранучреждения.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997810" w:rsidRPr="00997810" w:rsidRDefault="00997810" w:rsidP="009978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997810" w:rsidRPr="00997810" w:rsidRDefault="00997810" w:rsidP="009978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Евразийской экономической комиссии</w:t>
      </w:r>
    </w:p>
    <w:p w:rsidR="00997810" w:rsidRPr="00997810" w:rsidRDefault="00997810" w:rsidP="009978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от 20 декабря 2017 г. N 107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375"/>
      <w:bookmarkEnd w:id="14"/>
      <w:r w:rsidRPr="00997810">
        <w:rPr>
          <w:rFonts w:ascii="Times New Roman" w:hAnsi="Times New Roman" w:cs="Times New Roman"/>
          <w:sz w:val="28"/>
          <w:szCs w:val="28"/>
        </w:rPr>
        <w:t>ПЕРЕЧЕНЬ</w:t>
      </w:r>
    </w:p>
    <w:p w:rsidR="00997810" w:rsidRPr="00997810" w:rsidRDefault="00997810" w:rsidP="009978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КАТЕГОРИЙ ТОВАРОВ, НЕ ОТНОСЯЩИХСЯ К ТОВАРАМ ДЛЯ ЛИЧНОГО ПОЛЬЗОВАНИЯ</w:t>
      </w:r>
    </w:p>
    <w:p w:rsidR="00997810" w:rsidRPr="00997810" w:rsidRDefault="00997810" w:rsidP="009978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97810" w:rsidRPr="0099781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7810" w:rsidRPr="00997810" w:rsidRDefault="00997810" w:rsidP="00997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(в ред. Решений Совета ЕЭК от 28.05.2019 </w:t>
            </w:r>
            <w:hyperlink r:id="rId126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53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97810" w:rsidRPr="00997810" w:rsidRDefault="00997810" w:rsidP="00997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10">
              <w:rPr>
                <w:rFonts w:ascii="Times New Roman" w:hAnsi="Times New Roman" w:cs="Times New Roman"/>
                <w:sz w:val="28"/>
                <w:szCs w:val="28"/>
              </w:rPr>
              <w:t xml:space="preserve">от 19.08.2022 </w:t>
            </w:r>
            <w:hyperlink r:id="rId127">
              <w:r w:rsidRPr="00997810">
                <w:rPr>
                  <w:rFonts w:ascii="Times New Roman" w:hAnsi="Times New Roman" w:cs="Times New Roman"/>
                  <w:sz w:val="28"/>
                  <w:szCs w:val="28"/>
                </w:rPr>
                <w:t>N 123</w:t>
              </w:r>
            </w:hyperlink>
            <w:r w:rsidRPr="009978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810" w:rsidRPr="00997810" w:rsidRDefault="00997810" w:rsidP="00997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1. Икра осетровых видов рыб в количестве более 250 г.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2. Рыба, ракообразные (живые, охлажденные, мороженые) в количестве более 5 кг.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3. Этиловый спирт, алкогольные напитки с концентрацией спирта более 0,5 об.% общим объемом более 5 л, ввозимые в Республику Казахстан лицом, достигшим 21-летнего возраста, ввозимые в другие государства - члены Евразийского экономического союза (далее - Союз) лицом, достигшим 18-летнего возраста.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128">
        <w:r w:rsidRPr="0099781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Совета ЕЭК от 19.08.2022 N 123)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4. Этиловый спирт, алкогольные напитки с концентрацией спирта более 0,5 об.%, ввозимые в Республику Казахстан лицом, не достигшим 21-летнего возраста, ввозимые в другие государства - члены Союза лицом, не достигшим 18-летнего возраста.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129">
        <w:r w:rsidRPr="0099781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Совета ЕЭК от 19.08.2022 N 123)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5. Табак, табачные изделия, продукция, содержащая табак, никотин и предназначенная для вдыхания с помощью нагрева или другими способами (без горения), в количестве более 200 сигарет, или 50 сигар (</w:t>
      </w:r>
      <w:proofErr w:type="spellStart"/>
      <w:r w:rsidRPr="00997810">
        <w:rPr>
          <w:rFonts w:ascii="Times New Roman" w:hAnsi="Times New Roman" w:cs="Times New Roman"/>
          <w:sz w:val="28"/>
          <w:szCs w:val="28"/>
        </w:rPr>
        <w:t>сигарилл</w:t>
      </w:r>
      <w:proofErr w:type="spellEnd"/>
      <w:r w:rsidRPr="00997810">
        <w:rPr>
          <w:rFonts w:ascii="Times New Roman" w:hAnsi="Times New Roman" w:cs="Times New Roman"/>
          <w:sz w:val="28"/>
          <w:szCs w:val="28"/>
        </w:rPr>
        <w:t>), или 200 изделий с нагреваемым табаком ("стиков"), или 250 г табака или изделия в ассортименте общим весом более 250 г, ввозимые в Республику Казахстан лицом, достигшим 21-летнего возраста, ввозимые в другие государства - члены Союза лицом, достигшим 18-летнего возраста.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(п. 5 в ред. </w:t>
      </w:r>
      <w:hyperlink r:id="rId130">
        <w:r w:rsidRPr="0099781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Совета ЕЭК от 19.08.2022 N 123)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6. Табак, табачные изделия, продукция, содержащая табак, никотин и предназначенная для вдыхания с помощью нагрева или другими способами (без горения), ввозимые в Республику Казахстан лицом, не достигшим 21-летнего возраста, ввозимые в другие государства - члены Союза лицом, не достигшим 18-летнего возраста.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(п. 6 в ред. </w:t>
      </w:r>
      <w:hyperlink r:id="rId131">
        <w:r w:rsidRPr="0099781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Совета ЕЭК от 19.08.2022 N 123)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7. Вывозимые с таможенной территории Союза товары, в отношении которых законодательством государства - члена Союза установлены вывозные таможенные пошлины (за исключением топлива, находящегося в обычных баках транспортного средства для личного пользования, и в количестве не более 10 л в отдельной емкости).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2">
        <w:r w:rsidRPr="0099781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Совета ЕЭК от 19.08.2022 N 123)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8. Природные алмазы (за исключением бриллиантов стоимостью не более 75 тыс. долларов США, вывозимых с таможенной территории Союза).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9. Авто- и </w:t>
      </w:r>
      <w:proofErr w:type="spellStart"/>
      <w:r w:rsidRPr="00997810">
        <w:rPr>
          <w:rFonts w:ascii="Times New Roman" w:hAnsi="Times New Roman" w:cs="Times New Roman"/>
          <w:sz w:val="28"/>
          <w:szCs w:val="28"/>
        </w:rPr>
        <w:t>мототранспортные</w:t>
      </w:r>
      <w:proofErr w:type="spellEnd"/>
      <w:r w:rsidRPr="00997810">
        <w:rPr>
          <w:rFonts w:ascii="Times New Roman" w:hAnsi="Times New Roman" w:cs="Times New Roman"/>
          <w:sz w:val="28"/>
          <w:szCs w:val="28"/>
        </w:rPr>
        <w:t xml:space="preserve"> средства и прицепы к авто- и </w:t>
      </w:r>
      <w:proofErr w:type="spellStart"/>
      <w:r w:rsidRPr="00997810">
        <w:rPr>
          <w:rFonts w:ascii="Times New Roman" w:hAnsi="Times New Roman" w:cs="Times New Roman"/>
          <w:sz w:val="28"/>
          <w:szCs w:val="28"/>
        </w:rPr>
        <w:t>мототранспортным</w:t>
      </w:r>
      <w:proofErr w:type="spellEnd"/>
      <w:r w:rsidRPr="00997810">
        <w:rPr>
          <w:rFonts w:ascii="Times New Roman" w:hAnsi="Times New Roman" w:cs="Times New Roman"/>
          <w:sz w:val="28"/>
          <w:szCs w:val="28"/>
        </w:rPr>
        <w:t xml:space="preserve"> средствам, не включенные в </w:t>
      </w:r>
      <w:hyperlink r:id="rId133">
        <w:r w:rsidRPr="0099781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отдельных видов авто- и </w:t>
      </w:r>
      <w:proofErr w:type="spellStart"/>
      <w:r w:rsidRPr="00997810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997810">
        <w:rPr>
          <w:rFonts w:ascii="Times New Roman" w:hAnsi="Times New Roman" w:cs="Times New Roman"/>
          <w:sz w:val="28"/>
          <w:szCs w:val="28"/>
        </w:rPr>
        <w:t xml:space="preserve"> средств и прицепов к авто- и </w:t>
      </w:r>
      <w:proofErr w:type="spellStart"/>
      <w:r w:rsidRPr="00997810">
        <w:rPr>
          <w:rFonts w:ascii="Times New Roman" w:hAnsi="Times New Roman" w:cs="Times New Roman"/>
          <w:sz w:val="28"/>
          <w:szCs w:val="28"/>
        </w:rPr>
        <w:t>мототранспортным</w:t>
      </w:r>
      <w:proofErr w:type="spellEnd"/>
      <w:r w:rsidRPr="00997810">
        <w:rPr>
          <w:rFonts w:ascii="Times New Roman" w:hAnsi="Times New Roman" w:cs="Times New Roman"/>
          <w:sz w:val="28"/>
          <w:szCs w:val="28"/>
        </w:rPr>
        <w:t xml:space="preserve"> средствам, являющихся транспортными средствами для личного пользования, утвержденный Решением Коллегии Евразийской экономической комиссии от 30 июня 2017 г. N 74.</w:t>
      </w:r>
    </w:p>
    <w:p w:rsidR="00997810" w:rsidRPr="00997810" w:rsidRDefault="00997810" w:rsidP="00997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4">
        <w:r w:rsidRPr="0099781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Совета ЕЭК от 19.08.2022 N 123)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10. Двигатели внутреннего сгорания (за исключением подвесных лодочных моторов).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11. Котлы центрального отопления, классифицируемые в субпозиции </w:t>
      </w:r>
      <w:hyperlink r:id="rId135">
        <w:r w:rsidRPr="00997810">
          <w:rPr>
            <w:rFonts w:ascii="Times New Roman" w:hAnsi="Times New Roman" w:cs="Times New Roman"/>
            <w:sz w:val="28"/>
            <w:szCs w:val="28"/>
          </w:rPr>
          <w:t>8403 10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ТН ВЭД ЕАЭС.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12. Машины, механизмы, оборудование, классифицируемые в позициях </w:t>
      </w:r>
      <w:hyperlink r:id="rId136">
        <w:r w:rsidRPr="00997810">
          <w:rPr>
            <w:rFonts w:ascii="Times New Roman" w:hAnsi="Times New Roman" w:cs="Times New Roman"/>
            <w:sz w:val="28"/>
            <w:szCs w:val="28"/>
          </w:rPr>
          <w:t>8426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7">
        <w:r w:rsidRPr="00997810">
          <w:rPr>
            <w:rFonts w:ascii="Times New Roman" w:hAnsi="Times New Roman" w:cs="Times New Roman"/>
            <w:sz w:val="28"/>
            <w:szCs w:val="28"/>
          </w:rPr>
          <w:t>8430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8">
        <w:r w:rsidRPr="00997810">
          <w:rPr>
            <w:rFonts w:ascii="Times New Roman" w:hAnsi="Times New Roman" w:cs="Times New Roman"/>
            <w:sz w:val="28"/>
            <w:szCs w:val="28"/>
          </w:rPr>
          <w:t>8433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9">
        <w:r w:rsidRPr="00997810">
          <w:rPr>
            <w:rFonts w:ascii="Times New Roman" w:hAnsi="Times New Roman" w:cs="Times New Roman"/>
            <w:sz w:val="28"/>
            <w:szCs w:val="28"/>
          </w:rPr>
          <w:t>8442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40">
        <w:r w:rsidRPr="00997810">
          <w:rPr>
            <w:rFonts w:ascii="Times New Roman" w:hAnsi="Times New Roman" w:cs="Times New Roman"/>
            <w:sz w:val="28"/>
            <w:szCs w:val="28"/>
          </w:rPr>
          <w:t>8444 00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1">
        <w:r w:rsidRPr="00997810">
          <w:rPr>
            <w:rFonts w:ascii="Times New Roman" w:hAnsi="Times New Roman" w:cs="Times New Roman"/>
            <w:sz w:val="28"/>
            <w:szCs w:val="28"/>
          </w:rPr>
          <w:t>8449 00 000 0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42">
        <w:r w:rsidRPr="00997810">
          <w:rPr>
            <w:rFonts w:ascii="Times New Roman" w:hAnsi="Times New Roman" w:cs="Times New Roman"/>
            <w:sz w:val="28"/>
            <w:szCs w:val="28"/>
          </w:rPr>
          <w:t>8453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3">
        <w:r w:rsidRPr="00997810">
          <w:rPr>
            <w:rFonts w:ascii="Times New Roman" w:hAnsi="Times New Roman" w:cs="Times New Roman"/>
            <w:sz w:val="28"/>
            <w:szCs w:val="28"/>
          </w:rPr>
          <w:t>8464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, из </w:t>
      </w:r>
      <w:hyperlink r:id="rId144">
        <w:r w:rsidRPr="00997810">
          <w:rPr>
            <w:rFonts w:ascii="Times New Roman" w:hAnsi="Times New Roman" w:cs="Times New Roman"/>
            <w:sz w:val="28"/>
            <w:szCs w:val="28"/>
          </w:rPr>
          <w:t>8465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45">
        <w:r w:rsidRPr="00997810">
          <w:rPr>
            <w:rFonts w:ascii="Times New Roman" w:hAnsi="Times New Roman" w:cs="Times New Roman"/>
            <w:sz w:val="28"/>
            <w:szCs w:val="28"/>
          </w:rPr>
          <w:t>8466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46">
        <w:r w:rsidRPr="00997810">
          <w:rPr>
            <w:rFonts w:ascii="Times New Roman" w:hAnsi="Times New Roman" w:cs="Times New Roman"/>
            <w:sz w:val="28"/>
            <w:szCs w:val="28"/>
          </w:rPr>
          <w:t>8468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47">
        <w:r w:rsidRPr="00997810">
          <w:rPr>
            <w:rFonts w:ascii="Times New Roman" w:hAnsi="Times New Roman" w:cs="Times New Roman"/>
            <w:sz w:val="28"/>
            <w:szCs w:val="28"/>
          </w:rPr>
          <w:t>8474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8">
        <w:r w:rsidRPr="00997810">
          <w:rPr>
            <w:rFonts w:ascii="Times New Roman" w:hAnsi="Times New Roman" w:cs="Times New Roman"/>
            <w:sz w:val="28"/>
            <w:szCs w:val="28"/>
          </w:rPr>
          <w:t>8480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49">
        <w:r w:rsidRPr="00997810">
          <w:rPr>
            <w:rFonts w:ascii="Times New Roman" w:hAnsi="Times New Roman" w:cs="Times New Roman"/>
            <w:sz w:val="28"/>
            <w:szCs w:val="28"/>
          </w:rPr>
          <w:t>8486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0">
        <w:r w:rsidRPr="00997810">
          <w:rPr>
            <w:rFonts w:ascii="Times New Roman" w:hAnsi="Times New Roman" w:cs="Times New Roman"/>
            <w:sz w:val="28"/>
            <w:szCs w:val="28"/>
          </w:rPr>
          <w:t>8514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1">
        <w:r w:rsidRPr="00997810">
          <w:rPr>
            <w:rFonts w:ascii="Times New Roman" w:hAnsi="Times New Roman" w:cs="Times New Roman"/>
            <w:sz w:val="28"/>
            <w:szCs w:val="28"/>
          </w:rPr>
          <w:t>8530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2">
        <w:r w:rsidRPr="00997810">
          <w:rPr>
            <w:rFonts w:ascii="Times New Roman" w:hAnsi="Times New Roman" w:cs="Times New Roman"/>
            <w:sz w:val="28"/>
            <w:szCs w:val="28"/>
          </w:rPr>
          <w:t>8534 00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3">
        <w:r w:rsidRPr="00997810">
          <w:rPr>
            <w:rFonts w:ascii="Times New Roman" w:hAnsi="Times New Roman" w:cs="Times New Roman"/>
            <w:sz w:val="28"/>
            <w:szCs w:val="28"/>
          </w:rPr>
          <w:t>8535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4">
        <w:r w:rsidRPr="00997810">
          <w:rPr>
            <w:rFonts w:ascii="Times New Roman" w:hAnsi="Times New Roman" w:cs="Times New Roman"/>
            <w:sz w:val="28"/>
            <w:szCs w:val="28"/>
          </w:rPr>
          <w:t>8545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5">
        <w:r w:rsidRPr="00997810">
          <w:rPr>
            <w:rFonts w:ascii="Times New Roman" w:hAnsi="Times New Roman" w:cs="Times New Roman"/>
            <w:sz w:val="28"/>
            <w:szCs w:val="28"/>
          </w:rPr>
          <w:t>8548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6">
        <w:r w:rsidRPr="00997810">
          <w:rPr>
            <w:rFonts w:ascii="Times New Roman" w:hAnsi="Times New Roman" w:cs="Times New Roman"/>
            <w:sz w:val="28"/>
            <w:szCs w:val="28"/>
          </w:rPr>
          <w:t>9024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7">
        <w:r w:rsidRPr="00997810">
          <w:rPr>
            <w:rFonts w:ascii="Times New Roman" w:hAnsi="Times New Roman" w:cs="Times New Roman"/>
            <w:sz w:val="28"/>
            <w:szCs w:val="28"/>
          </w:rPr>
          <w:t>9027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8">
        <w:r w:rsidRPr="00997810">
          <w:rPr>
            <w:rFonts w:ascii="Times New Roman" w:hAnsi="Times New Roman" w:cs="Times New Roman"/>
            <w:sz w:val="28"/>
            <w:szCs w:val="28"/>
          </w:rPr>
          <w:t>9030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9">
        <w:r w:rsidRPr="00997810">
          <w:rPr>
            <w:rFonts w:ascii="Times New Roman" w:hAnsi="Times New Roman" w:cs="Times New Roman"/>
            <w:sz w:val="28"/>
            <w:szCs w:val="28"/>
          </w:rPr>
          <w:t>9031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ТН ВЭД ЕАЭС (за исключением косилок для газонов, парков или спортплощадок, бытовой пилы дисковой).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13. Солярии для загара.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14. Медицинская техника и оборудование (за исключением шприцов, игл, катетеров, канюлей, аналогичных инструментов, оборудования для измерения кровяного давления, температуры, а также аппаратуры, необходимой для использования по медицинским показаниям).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15. Мебель медицинская, хирургическая, стоматологическая или ветеринарная (за исключением необходимых для использования по медицинским показаниям больничных коек с механическими приспособлениями).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16. Парикмахерские кресла и аналогичные кресла, их части.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17. Аппаратура и оборудование для фотолабораторий, классифицируемые в товарной позиции </w:t>
      </w:r>
      <w:hyperlink r:id="rId160">
        <w:r w:rsidRPr="00997810">
          <w:rPr>
            <w:rFonts w:ascii="Times New Roman" w:hAnsi="Times New Roman" w:cs="Times New Roman"/>
            <w:sz w:val="28"/>
            <w:szCs w:val="28"/>
          </w:rPr>
          <w:t>9010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ТН ВЭД ЕАЭС.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18. Приборы, аппаратура и модели, предназначенные для демонстрационных целей, классифицируемые в товарной позиции </w:t>
      </w:r>
      <w:hyperlink r:id="rId161">
        <w:r w:rsidRPr="00997810">
          <w:rPr>
            <w:rFonts w:ascii="Times New Roman" w:hAnsi="Times New Roman" w:cs="Times New Roman"/>
            <w:sz w:val="28"/>
            <w:szCs w:val="28"/>
          </w:rPr>
          <w:t>9023 00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ТН ВЭД ЕАЭС.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19. Игры, приводимые в действие монетами, банкнотами, банковскими карточками, жетонами или аналогичными средствами оплаты.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>20. Товары, в отношении которых применяются меры экспортного контроля, в случаях и порядке, установленных в соответствии с законодательством государства - члена Союза.</w:t>
      </w: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810" w:rsidRPr="00997810" w:rsidRDefault="00997810" w:rsidP="00997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Примечание. Для целей настоящего документа под алкогольными напитками с концентрацией спирта более 0,5 об.% понимаются алкогольные напитки, включенные в товарные позиции </w:t>
      </w:r>
      <w:hyperlink r:id="rId162">
        <w:r w:rsidRPr="00997810">
          <w:rPr>
            <w:rFonts w:ascii="Times New Roman" w:hAnsi="Times New Roman" w:cs="Times New Roman"/>
            <w:sz w:val="28"/>
            <w:szCs w:val="28"/>
          </w:rPr>
          <w:t>2203 00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3">
        <w:r w:rsidRPr="00997810">
          <w:rPr>
            <w:rFonts w:ascii="Times New Roman" w:hAnsi="Times New Roman" w:cs="Times New Roman"/>
            <w:sz w:val="28"/>
            <w:szCs w:val="28"/>
          </w:rPr>
          <w:t>2206 00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4">
        <w:r w:rsidRPr="00997810">
          <w:rPr>
            <w:rFonts w:ascii="Times New Roman" w:hAnsi="Times New Roman" w:cs="Times New Roman"/>
            <w:sz w:val="28"/>
            <w:szCs w:val="28"/>
          </w:rPr>
          <w:t>2208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ТН ВЭД ЕАЭС, за исключением этилового спирта, кваса.</w:t>
      </w:r>
    </w:p>
    <w:p w:rsidR="007065D9" w:rsidRPr="00E27C47" w:rsidRDefault="00997810" w:rsidP="00E27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810">
        <w:rPr>
          <w:rFonts w:ascii="Times New Roman" w:hAnsi="Times New Roman" w:cs="Times New Roman"/>
          <w:sz w:val="28"/>
          <w:szCs w:val="28"/>
        </w:rPr>
        <w:t xml:space="preserve">(примечание введено </w:t>
      </w:r>
      <w:hyperlink r:id="rId165">
        <w:r w:rsidRPr="00997810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997810">
        <w:rPr>
          <w:rFonts w:ascii="Times New Roman" w:hAnsi="Times New Roman" w:cs="Times New Roman"/>
          <w:sz w:val="28"/>
          <w:szCs w:val="28"/>
        </w:rPr>
        <w:t xml:space="preserve"> Совета ЕЭК от 19.08.2022 N 123)</w:t>
      </w:r>
    </w:p>
    <w:sectPr w:rsidR="007065D9" w:rsidRPr="00E27C47" w:rsidSect="00C0334D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10"/>
    <w:rsid w:val="00203018"/>
    <w:rsid w:val="004911F6"/>
    <w:rsid w:val="00532900"/>
    <w:rsid w:val="00816CC8"/>
    <w:rsid w:val="00854A59"/>
    <w:rsid w:val="00855336"/>
    <w:rsid w:val="00866C0C"/>
    <w:rsid w:val="00997810"/>
    <w:rsid w:val="00B15309"/>
    <w:rsid w:val="00E27C47"/>
    <w:rsid w:val="00E3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6AEE6-AD22-41D2-B03A-698D88AF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810"/>
    <w:pPr>
      <w:widowControl w:val="0"/>
      <w:autoSpaceDE w:val="0"/>
      <w:autoSpaceDN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97810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97810"/>
    <w:pPr>
      <w:widowControl w:val="0"/>
      <w:autoSpaceDE w:val="0"/>
      <w:autoSpaceDN w:val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97810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97810"/>
    <w:pPr>
      <w:widowControl w:val="0"/>
      <w:autoSpaceDE w:val="0"/>
      <w:autoSpaceDN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97810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97810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97810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E248521D0C27FDED44E9FA08FADD3FC70A8E466E1747E855411834E5F5681BCAFF8ABA6B479959C4A1AE6295A4761B4B13CA906C8C4C5C1DBEC28354BLA26H" TargetMode="External"/><Relationship Id="rId21" Type="http://schemas.openxmlformats.org/officeDocument/2006/relationships/hyperlink" Target="consultantplus://offline/ref=7E248521D0C27FDED44E9FA08FADD3FC70A8E466E177798354118B4E5F5681BCAFF8ABA6B479959C4A1AE62B534161B4B13CA906C8C4C5C1DBEC28354BLA26H" TargetMode="External"/><Relationship Id="rId42" Type="http://schemas.openxmlformats.org/officeDocument/2006/relationships/hyperlink" Target="consultantplus://offline/ref=7E248521D0C27FDED44E9FA08FADD3FC70A8E466E1747F845A168F4E5F5681BCAFF8ABA6B479959C4A1AE62B554461B4B13CA906C8C4C5C1DBEC28354BLA26H" TargetMode="External"/><Relationship Id="rId63" Type="http://schemas.openxmlformats.org/officeDocument/2006/relationships/hyperlink" Target="consultantplus://offline/ref=7E248521D0C27FDED44E9FA08FADD3FC70A8E466E1747F835214884E5F5681BCAFF8ABA6B479959C4A1AE62B534061B4B13CA906C8C4C5C1DBEC28354BLA26H" TargetMode="External"/><Relationship Id="rId84" Type="http://schemas.openxmlformats.org/officeDocument/2006/relationships/hyperlink" Target="consultantplus://offline/ref=7E248521D0C27FDED44E9FA08FADD3FC70A8E466E177798552128B4E5F5681BCAFF8ABA6B479959C491EE42C554661B4B13CA906C8C4C5C1DBEC28354BLA26H" TargetMode="External"/><Relationship Id="rId138" Type="http://schemas.openxmlformats.org/officeDocument/2006/relationships/hyperlink" Target="consultantplus://offline/ref=7E248521D0C27FDED44E9FA08FADD3FC70A8E466E177798552128B4E5F5681BCAFF8ABA6B479959C4919E32A544561B4B13CA906C8C4C5C1DBEC28354BLA26H" TargetMode="External"/><Relationship Id="rId159" Type="http://schemas.openxmlformats.org/officeDocument/2006/relationships/hyperlink" Target="consultantplus://offline/ref=7E248521D0C27FDED44E9FA08FADD3FC70A8E466E177798552128B4E5F5681BCAFF8ABA6B479959C491EE123564C61B4B13CA906C8C4C5C1DBEC28354BLA26H" TargetMode="External"/><Relationship Id="rId107" Type="http://schemas.openxmlformats.org/officeDocument/2006/relationships/hyperlink" Target="consultantplus://offline/ref=7E248521D0C27FDED44E9FA08FADD3FC70A8E466E1747F845A168F4E5F5681BCAFF8ABA6B479959C4A1AE62A534261B4B13CA906C8C4C5C1DBEC28354BLA26H" TargetMode="External"/><Relationship Id="rId11" Type="http://schemas.openxmlformats.org/officeDocument/2006/relationships/hyperlink" Target="consultantplus://offline/ref=7E248521D0C27FDED44E9FA08FADD3FC70A8E466E1777A8252108D4E5F5681BCAFF8ABA6B46B95C4461AE335524774E2E07ALF2FH" TargetMode="External"/><Relationship Id="rId32" Type="http://schemas.openxmlformats.org/officeDocument/2006/relationships/hyperlink" Target="consultantplus://offline/ref=7E248521D0C27FDED44E9FA08FADD3FC70A8E466E1747E85551E8C4E5F5681BCAFF8ABA6B479959C4A1AE62B534361B4B13CA906C8C4C5C1DBEC28354BLA26H" TargetMode="External"/><Relationship Id="rId53" Type="http://schemas.openxmlformats.org/officeDocument/2006/relationships/hyperlink" Target="consultantplus://offline/ref=7E248521D0C27FDED44E9FA08FADD3FC70A8E466E1747F845A168F4E5F5681BCAFF8ABA6B479959C4A1AE62B544561B4B13CA906C8C4C5C1DBEC28354BLA26H" TargetMode="External"/><Relationship Id="rId74" Type="http://schemas.openxmlformats.org/officeDocument/2006/relationships/hyperlink" Target="consultantplus://offline/ref=7E248521D0C27FDED44E9FA08FADD3FC70A8E466E1747E85551E8C4E5F5681BCAFF8ABA6B479959C4A1AE62B534361B4B13CA906C8C4C5C1DBEC28354BLA26H" TargetMode="External"/><Relationship Id="rId128" Type="http://schemas.openxmlformats.org/officeDocument/2006/relationships/hyperlink" Target="consultantplus://offline/ref=7E248521D0C27FDED44E9FA08FADD3FC70A8E466E1747F845A168F4E5F5681BCAFF8ABA6B479959C4A1AE62A514661B4B13CA906C8C4C5C1DBEC28354BLA26H" TargetMode="External"/><Relationship Id="rId149" Type="http://schemas.openxmlformats.org/officeDocument/2006/relationships/hyperlink" Target="consultantplus://offline/ref=7E248521D0C27FDED44E9FA08FADD3FC70A8E466E177798552128B4E5F5681BCAFF8ABA6B479959C4919EE2E504661B4B13CA906C8C4C5C1DBEC28354BLA26H" TargetMode="External"/><Relationship Id="rId5" Type="http://schemas.openxmlformats.org/officeDocument/2006/relationships/hyperlink" Target="consultantplus://offline/ref=7E248521D0C27FDED44E9FA08FADD3FC70A8E466E1777A8252108D4E5F5681BCAFF8ABA6B479959C4A1AE52D514061B4B13CA906C8C4C5C1DBEC28354BLA26H" TargetMode="External"/><Relationship Id="rId95" Type="http://schemas.openxmlformats.org/officeDocument/2006/relationships/hyperlink" Target="consultantplus://offline/ref=7E248521D0C27FDED44E9FA08FADD3FC70A8E466E177768257168C4E5F5681BCAFF8ABA6B479959C4A1BE32C504661B4B13CA906C8C4C5C1DBEC28354BLA26H" TargetMode="External"/><Relationship Id="rId160" Type="http://schemas.openxmlformats.org/officeDocument/2006/relationships/hyperlink" Target="consultantplus://offline/ref=7E248521D0C27FDED44E9FA08FADD3FC70A8E466E177798552128B4E5F5681BCAFF8ABA6B479959C491EE023564361B4B13CA906C8C4C5C1DBEC28354BLA26H" TargetMode="External"/><Relationship Id="rId22" Type="http://schemas.openxmlformats.org/officeDocument/2006/relationships/hyperlink" Target="consultantplus://offline/ref=7E248521D0C27FDED44E9FA08FADD3FC70A8E466E177788C501F8E4E5F5681BCAFF8ABA6B479959C4A1AE62B514161B4B13CA906C8C4C5C1DBEC28354BLA26H" TargetMode="External"/><Relationship Id="rId43" Type="http://schemas.openxmlformats.org/officeDocument/2006/relationships/hyperlink" Target="consultantplus://offline/ref=7E248521D0C27FDED44E9FA08FADD3FC70A8E466E177768257168C4E5F5681BCAFF8ABA6B479959C4A1BE2235B4461B4B13CA906C8C4C5C1DBEC28354BLA26H" TargetMode="External"/><Relationship Id="rId64" Type="http://schemas.openxmlformats.org/officeDocument/2006/relationships/hyperlink" Target="consultantplus://offline/ref=7E248521D0C27FDED44E9FA08FADD3FC70A8E466E1747E85551E8C4E5F5681BCAFF8ABA6B479959C4A1AE62B534361B4B13CA906C8C4C5C1DBEC28354BLA26H" TargetMode="External"/><Relationship Id="rId118" Type="http://schemas.openxmlformats.org/officeDocument/2006/relationships/hyperlink" Target="consultantplus://offline/ref=7E248521D0C27FDED44E9FA08FADD3FC70A8E466E1747E855411834E5F5681BCAFF8ABA6B479959C4A1AE62A534661B4B13CA906C8C4C5C1DBEC28354BLA26H" TargetMode="External"/><Relationship Id="rId139" Type="http://schemas.openxmlformats.org/officeDocument/2006/relationships/hyperlink" Target="consultantplus://offline/ref=7E248521D0C27FDED44E9FA08FADD3FC70A8E466E177798552128B4E5F5681BCAFF8ABA6B479959C4919E32E544561B4B13CA906C8C4C5C1DBEC28354BLA26H" TargetMode="External"/><Relationship Id="rId85" Type="http://schemas.openxmlformats.org/officeDocument/2006/relationships/hyperlink" Target="consultantplus://offline/ref=7E248521D0C27FDED44E9FA08FADD3FC70A8E466E177798552128B4E5F5681BCAFF8ABA6B479959C491EE223544661B4B13CA906C8C4C5C1DBEC28354BLA26H" TargetMode="External"/><Relationship Id="rId150" Type="http://schemas.openxmlformats.org/officeDocument/2006/relationships/hyperlink" Target="consultantplus://offline/ref=7E248521D0C27FDED44E9FA08FADD3FC70A8E466E177798552128B4E5F5681BCAFF8ABA6B479959C4919EF2D5A4661B4B13CA906C8C4C5C1DBEC28354BLA26H" TargetMode="External"/><Relationship Id="rId12" Type="http://schemas.openxmlformats.org/officeDocument/2006/relationships/hyperlink" Target="consultantplus://offline/ref=7E248521D0C27FDED44E9FA08FADD3FC70A8E466E177798354118B4E5F5681BCAFF8ABA6B479959C4A1AE62B534161B4B13CA906C8C4C5C1DBEC28354BLA26H" TargetMode="External"/><Relationship Id="rId17" Type="http://schemas.openxmlformats.org/officeDocument/2006/relationships/hyperlink" Target="consultantplus://offline/ref=7E248521D0C27FDED44E9FA08FADD3FC70A8E466E1747F835214884E5F5681BCAFF8ABA6B479959C4A1AE62B534061B4B13CA906C8C4C5C1DBEC28354BLA26H" TargetMode="External"/><Relationship Id="rId33" Type="http://schemas.openxmlformats.org/officeDocument/2006/relationships/hyperlink" Target="consultantplus://offline/ref=7E248521D0C27FDED44E9FA08FADD3FC70A8E466E1747F845A168F4E5F5681BCAFF8ABA6B479959C4A1AE62B574361B4B13CA906C8C4C5C1DBEC28354BLA26H" TargetMode="External"/><Relationship Id="rId38" Type="http://schemas.openxmlformats.org/officeDocument/2006/relationships/hyperlink" Target="consultantplus://offline/ref=7E248521D0C27FDED44E9FA08FADD3FC70A8E466E1747E85551E8C4E5F5681BCAFF8ABA6B479959C4A1AE62B534361B4B13CA906C8C4C5C1DBEC28354BLA26H" TargetMode="External"/><Relationship Id="rId59" Type="http://schemas.openxmlformats.org/officeDocument/2006/relationships/hyperlink" Target="consultantplus://offline/ref=7E248521D0C27FDED44E9FA08FADD3FC70A8E466E177798354118B4E5F5681BCAFF8ABA6B479959C4A1AE62B534061B4B13CA906C8C4C5C1DBEC28354BLA26H" TargetMode="External"/><Relationship Id="rId103" Type="http://schemas.openxmlformats.org/officeDocument/2006/relationships/hyperlink" Target="consultantplus://offline/ref=7E248521D0C27FDED44E9FA08FADD3FC70A8E466E1747F845A168F4E5F5681BCAFF8ABA6B479959C4A1AE62A534761B4B13CA906C8C4C5C1DBEC28354BLA26H" TargetMode="External"/><Relationship Id="rId108" Type="http://schemas.openxmlformats.org/officeDocument/2006/relationships/hyperlink" Target="consultantplus://offline/ref=7E248521D0C27FDED44E9FA08FADD3FC70A8E466E1747F845A168F4E5F5681BCAFF8ABA6B479959C4A1AE62A524561B4B13CA906C8C4C5C1DBEC28354BLA26H" TargetMode="External"/><Relationship Id="rId124" Type="http://schemas.openxmlformats.org/officeDocument/2006/relationships/hyperlink" Target="consultantplus://offline/ref=7E248521D0C27FDED44E9FA08FADD3FC70A8E466E1747F845A168F4E5F5681BCAFF8ABA6B479959C4A1AE62A524C61B4B13CA906C8C4C5C1DBEC28354BLA26H" TargetMode="External"/><Relationship Id="rId129" Type="http://schemas.openxmlformats.org/officeDocument/2006/relationships/hyperlink" Target="consultantplus://offline/ref=7E248521D0C27FDED44E9FA08FADD3FC70A8E466E1747F845A168F4E5F5681BCAFF8ABA6B479959C4A1AE62A514661B4B13CA906C8C4C5C1DBEC28354BLA26H" TargetMode="External"/><Relationship Id="rId54" Type="http://schemas.openxmlformats.org/officeDocument/2006/relationships/hyperlink" Target="consultantplus://offline/ref=7E248521D0C27FDED44E9FA08FADD3FC70A8E466E1747F875014884E5F5681BCAFF8ABA6B479959C4A1AE62B534361B4B13CA906C8C4C5C1DBEC28354BLA26H" TargetMode="External"/><Relationship Id="rId70" Type="http://schemas.openxmlformats.org/officeDocument/2006/relationships/hyperlink" Target="consultantplus://offline/ref=7E248521D0C27FDED44E9FA08FADD3FC70A8E466E177788D54148A4E5F5681BCAFF8ABA6B479959C4A1AE62B504061B4B13CA906C8C4C5C1DBEC28354BLA26H" TargetMode="External"/><Relationship Id="rId75" Type="http://schemas.openxmlformats.org/officeDocument/2006/relationships/hyperlink" Target="consultantplus://offline/ref=7E248521D0C27FDED44E9FA08FADD3FC70A8E466E1747F845A168F4E5F5681BCAFF8ABA6B479959C4A1AE62B5B4061B4B13CA906C8C4C5C1DBEC28354BLA26H" TargetMode="External"/><Relationship Id="rId91" Type="http://schemas.openxmlformats.org/officeDocument/2006/relationships/hyperlink" Target="consultantplus://offline/ref=7E248521D0C27FDED44E9FA08FADD3FC70A8E466E1747F845A168F4E5F5681BCAFF8ABA6B479959C4A1AE62B5A4361B4B13CA906C8C4C5C1DBEC28354BLA26H" TargetMode="External"/><Relationship Id="rId96" Type="http://schemas.openxmlformats.org/officeDocument/2006/relationships/hyperlink" Target="consultantplus://offline/ref=7E248521D0C27FDED44E9FA08FADD3FC70A8E466E177768257168C4E5F5681BCAFF8ABA6B479959C4A1BE32C5A4361B4B13CA906C8C4C5C1DBEC28354BLA26H" TargetMode="External"/><Relationship Id="rId140" Type="http://schemas.openxmlformats.org/officeDocument/2006/relationships/hyperlink" Target="consultantplus://offline/ref=7E248521D0C27FDED44E9FA08FADD3FC70A8E466E177798552128B4E5F5681BCAFF8ABA6B479959C4919E32C5A4361B4B13CA906C8C4C5C1DBEC28354BLA26H" TargetMode="External"/><Relationship Id="rId145" Type="http://schemas.openxmlformats.org/officeDocument/2006/relationships/hyperlink" Target="consultantplus://offline/ref=7E248521D0C27FDED44E9FA08FADD3FC70A8E466E177798552128B4E5F5681BCAFF8ABA6B479959C4919E12A5B4061B4B13CA906C8C4C5C1DBEC28354BLA26H" TargetMode="External"/><Relationship Id="rId161" Type="http://schemas.openxmlformats.org/officeDocument/2006/relationships/hyperlink" Target="consultantplus://offline/ref=7E248521D0C27FDED44E9FA08FADD3FC70A8E466E177798552128B4E5F5681BCAFF8ABA6B479959C491EE12F534D61B4B13CA906C8C4C5C1DBEC28354BLA26H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248521D0C27FDED44E9FA08FADD3FC70A8E466E1777A8252108D4E5F5681BCAFF8ABA6B479959C4A1AE52C554561B4B13CA906C8C4C5C1DBEC28354BLA26H" TargetMode="External"/><Relationship Id="rId23" Type="http://schemas.openxmlformats.org/officeDocument/2006/relationships/hyperlink" Target="consultantplus://offline/ref=7E248521D0C27FDED44E9FA08FADD3FC70A8E466E1747F845A168F4E5F5681BCAFF8ABA6B479959C4A1AE62B504D61B4B13CA906C8C4C5C1DBEC28354BLA26H" TargetMode="External"/><Relationship Id="rId28" Type="http://schemas.openxmlformats.org/officeDocument/2006/relationships/hyperlink" Target="consultantplus://offline/ref=7E248521D0C27FDED44E9FA08FADD3FC70A8E466E177788D54148A4E5F5681BCAFF8ABA6B479959C4A1AE62B514061B4B13CA906C8C4C5C1DBEC28354BLA26H" TargetMode="External"/><Relationship Id="rId49" Type="http://schemas.openxmlformats.org/officeDocument/2006/relationships/hyperlink" Target="consultantplus://offline/ref=7E248521D0C27FDED44E9FA08FADD3FC70A8E466E1747F845A168F4E5F5681BCAFF8ABA6B479959C4A1AE62B554D61B4B13CA906C8C4C5C1DBEC28354BLA26H" TargetMode="External"/><Relationship Id="rId114" Type="http://schemas.openxmlformats.org/officeDocument/2006/relationships/hyperlink" Target="consultantplus://offline/ref=7E248521D0C27FDED44E9FA08FADD3FC70A8E466E1777A875A11834E5F5681BCAFF8ABA6B479959C4A1AE723574C61B4B13CA906C8C4C5C1DBEC28354BLA26H" TargetMode="External"/><Relationship Id="rId119" Type="http://schemas.openxmlformats.org/officeDocument/2006/relationships/hyperlink" Target="consultantplus://offline/ref=7E248521D0C27FDED44E9FA08FADD3FC70A8E466E1747E855411834E5F5681BCAFF8ABA6B479959C4A1AE62A574661B4B13CA906C8C4C5C1DBEC28354BLA26H" TargetMode="External"/><Relationship Id="rId44" Type="http://schemas.openxmlformats.org/officeDocument/2006/relationships/hyperlink" Target="consultantplus://offline/ref=7E248521D0C27FDED44E9FA08FADD3FC70A8E466E177768257168C4E5F5681BCAFF8ABA6B479959C4A1BE32C504661B4B13CA906C8C4C5C1DBEC28354BLA26H" TargetMode="External"/><Relationship Id="rId60" Type="http://schemas.openxmlformats.org/officeDocument/2006/relationships/hyperlink" Target="consultantplus://offline/ref=7E248521D0C27FDED44E9FA08FADD3FC70A8E466E177788C501F8E4E5F5681BCAFF8ABA6B479959C4A1AE62B514261B4B13CA906C8C4C5C1DBEC28354BLA26H" TargetMode="External"/><Relationship Id="rId65" Type="http://schemas.openxmlformats.org/officeDocument/2006/relationships/hyperlink" Target="consultantplus://offline/ref=7E248521D0C27FDED44E9FA08FADD3FC70A8E466E177788D54148A4E5F5681BCAFF8ABA6B479959C4A1AE62B504461B4B13CA906C8C4C5C1DBEC28354BLA26H" TargetMode="External"/><Relationship Id="rId81" Type="http://schemas.openxmlformats.org/officeDocument/2006/relationships/hyperlink" Target="consultantplus://offline/ref=7E248521D0C27FDED44E9FA08FADD3FC70A8E466E1747F845A168F4E5F5681BCAFF8ABA6B479959C4A1AE62B5A4461B4B13CA906C8C4C5C1DBEC28354BLA26H" TargetMode="External"/><Relationship Id="rId86" Type="http://schemas.openxmlformats.org/officeDocument/2006/relationships/hyperlink" Target="consultantplus://offline/ref=7E248521D0C27FDED44E9FA08FADD3FC70A8E466E177768257168C4E5F5681BCAFF8ABA6B479959C4A1CE722544661B4B13CA906C8C4C5C1DBEC28354BLA26H" TargetMode="External"/><Relationship Id="rId130" Type="http://schemas.openxmlformats.org/officeDocument/2006/relationships/hyperlink" Target="consultantplus://offline/ref=7E248521D0C27FDED44E9FA08FADD3FC70A8E466E1747F845A168F4E5F5681BCAFF8ABA6B479959C4A1AE62A514661B4B13CA906C8C4C5C1DBEC28354BLA26H" TargetMode="External"/><Relationship Id="rId135" Type="http://schemas.openxmlformats.org/officeDocument/2006/relationships/hyperlink" Target="consultantplus://offline/ref=7E248521D0C27FDED44E9FA08FADD3FC70A8E466E177798552128B4E5F5681BCAFF8ABA6B479959C4919E42F574661B4B13CA906C8C4C5C1DBEC28354BLA26H" TargetMode="External"/><Relationship Id="rId151" Type="http://schemas.openxmlformats.org/officeDocument/2006/relationships/hyperlink" Target="consultantplus://offline/ref=7E248521D0C27FDED44E9FA08FADD3FC70A8E466E177798552128B4E5F5681BCAFF8ABA6B479959C491EE72A5B4D61B4B13CA906C8C4C5C1DBEC28354BLA26H" TargetMode="External"/><Relationship Id="rId156" Type="http://schemas.openxmlformats.org/officeDocument/2006/relationships/hyperlink" Target="consultantplus://offline/ref=7E248521D0C27FDED44E9FA08FADD3FC70A8E466E177798552128B4E5F5681BCAFF8ABA6B479959C491EE12F524D61B4B13CA906C8C4C5C1DBEC28354BLA26H" TargetMode="External"/><Relationship Id="rId13" Type="http://schemas.openxmlformats.org/officeDocument/2006/relationships/hyperlink" Target="consultantplus://offline/ref=7E248521D0C27FDED44E9FA08FADD3FC70A8E466E177788D54148A4E5F5681BCAFF8ABA6B479959C4A1AE62B514161B4B13CA906C8C4C5C1DBEC28354BLA26H" TargetMode="External"/><Relationship Id="rId18" Type="http://schemas.openxmlformats.org/officeDocument/2006/relationships/hyperlink" Target="consultantplus://offline/ref=7E248521D0C27FDED44E9FA08FADD3FC70A8E466E1747E85551E8C4E5F5681BCAFF8ABA6B479959C4A1AE62B534361B4B13CA906C8C4C5C1DBEC28354BLA26H" TargetMode="External"/><Relationship Id="rId39" Type="http://schemas.openxmlformats.org/officeDocument/2006/relationships/hyperlink" Target="consultantplus://offline/ref=7E248521D0C27FDED44E9FA08FADD3FC70A8E466E1747F845A168F4E5F5681BCAFF8ABA6B479959C4A1AE62B564261B4B13CA906C8C4C5C1DBEC28354BLA26H" TargetMode="External"/><Relationship Id="rId109" Type="http://schemas.openxmlformats.org/officeDocument/2006/relationships/hyperlink" Target="consultantplus://offline/ref=7E248521D0C27FDED44E9FA08FADD3FC70A8E466E1747F845A168F4E5F5681BCAFF8ABA6B479959C4A1AE62A524461B4B13CA906C8C4C5C1DBEC28354BLA26H" TargetMode="External"/><Relationship Id="rId34" Type="http://schemas.openxmlformats.org/officeDocument/2006/relationships/hyperlink" Target="consultantplus://offline/ref=7E248521D0C27FDED44E9FA08FADD3FC70A8E466E177788D54148A4E5F5681BCAFF8ABA6B479959C4A1AE62B514261B4B13CA906C8C4C5C1DBEC28354BLA26H" TargetMode="External"/><Relationship Id="rId50" Type="http://schemas.openxmlformats.org/officeDocument/2006/relationships/hyperlink" Target="consultantplus://offline/ref=7E248521D0C27FDED44E9FA08FADD3FC70A8E466E177798354118B4E5F5681BCAFF8ABA6B479959C4A1AE62B534061B4B13CA906C8C4C5C1DBEC28354BLA26H" TargetMode="External"/><Relationship Id="rId55" Type="http://schemas.openxmlformats.org/officeDocument/2006/relationships/hyperlink" Target="consultantplus://offline/ref=7E248521D0C27FDED44E9FA08FADD3FC70A8E466E1747F835214884E5F5681BCAFF8ABA6B479959C4A1AE62B534061B4B13CA906C8C4C5C1DBEC28354BLA26H" TargetMode="External"/><Relationship Id="rId76" Type="http://schemas.openxmlformats.org/officeDocument/2006/relationships/hyperlink" Target="consultantplus://offline/ref=7E248521D0C27FDED44E9FA08FADD3FC70A8E466E1747F845A168F4E5F5681BCAFF8ABA6B479959C4A1AE62B5B4361B4B13CA906C8C4C5C1DBEC28354BLA26H" TargetMode="External"/><Relationship Id="rId97" Type="http://schemas.openxmlformats.org/officeDocument/2006/relationships/hyperlink" Target="consultantplus://offline/ref=7E248521D0C27FDED44E9FA08FADD3FC70A8E466E1747F845A168F4E5F5681BCAFF8ABA6B479959C4A1AE62B5A4261B4B13CA906C8C4C5C1DBEC28354BLA26H" TargetMode="External"/><Relationship Id="rId104" Type="http://schemas.openxmlformats.org/officeDocument/2006/relationships/hyperlink" Target="consultantplus://offline/ref=7E248521D0C27FDED44E9FA08FADD3FC70A8E466E1747F845A168F4E5F5681BCAFF8ABA6B479959C4A1AE62A534361B4B13CA906C8C4C5C1DBEC28354BLA26H" TargetMode="External"/><Relationship Id="rId120" Type="http://schemas.openxmlformats.org/officeDocument/2006/relationships/hyperlink" Target="consultantplus://offline/ref=7E248521D0C27FDED44E9FA08FADD3FC70A8E466E1747E85531F8D4E5F5681BCAFF8ABA6B479959C4A1AE62B514161B4B13CA906C8C4C5C1DBEC28354BLA26H" TargetMode="External"/><Relationship Id="rId125" Type="http://schemas.openxmlformats.org/officeDocument/2006/relationships/hyperlink" Target="consultantplus://offline/ref=7E248521D0C27FDED44E9FA08FADD3FC70A8E466E1747F845A168F4E5F5681BCAFF8ABA6B479959C4A1AE62A514461B4B13CA906C8C4C5C1DBEC28354BLA26H" TargetMode="External"/><Relationship Id="rId141" Type="http://schemas.openxmlformats.org/officeDocument/2006/relationships/hyperlink" Target="consultantplus://offline/ref=7E248521D0C27FDED44E9FA08FADD3FC70A8E466E177798552128B4E5F5681BCAFF8ABA6B479959C4919E02B534061B4B13CA906C8C4C5C1DBEC28354BLA26H" TargetMode="External"/><Relationship Id="rId146" Type="http://schemas.openxmlformats.org/officeDocument/2006/relationships/hyperlink" Target="consultantplus://offline/ref=7E248521D0C27FDED44E9FA08FADD3FC70A8E466E177798552128B4E5F5681BCAFF8ABA6B479959C4919E128544C61B4B13CA906C8C4C5C1DBEC28354BLA26H" TargetMode="External"/><Relationship Id="rId167" Type="http://schemas.openxmlformats.org/officeDocument/2006/relationships/theme" Target="theme/theme1.xml"/><Relationship Id="rId7" Type="http://schemas.openxmlformats.org/officeDocument/2006/relationships/hyperlink" Target="consultantplus://offline/ref=7E248521D0C27FDED44E9FA08FADD3FC70A8E466E1777A8252108D4E5F5681BCAFF8ABA6B479959C4A1AE52C554461B4B13CA906C8C4C5C1DBEC28354BLA26H" TargetMode="External"/><Relationship Id="rId71" Type="http://schemas.openxmlformats.org/officeDocument/2006/relationships/hyperlink" Target="consultantplus://offline/ref=7E248521D0C27FDED44E9FA08FADD3FC70A8E466E1747F845A168F4E5F5681BCAFF8ABA6B479959C4A1AE62B5B4461B4B13CA906C8C4C5C1DBEC28354BLA26H" TargetMode="External"/><Relationship Id="rId92" Type="http://schemas.openxmlformats.org/officeDocument/2006/relationships/hyperlink" Target="consultantplus://offline/ref=7E248521D0C27FDED44E9FA08FADD3FC70A8E466E177798552128B4E5F5681BCAFF8ABA6B479959C491EE52F504461B4B13CA906C8C4C5C1DBEC28354BLA26H" TargetMode="External"/><Relationship Id="rId162" Type="http://schemas.openxmlformats.org/officeDocument/2006/relationships/hyperlink" Target="consultantplus://offline/ref=7E248521D0C27FDED44E9FA08FADD3FC70A8E466E177768257168C4E5F5681BCAFF8ABA6B479959C4A1BE2235B4461B4B13CA906C8C4C5C1DBEC28354BLA26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E248521D0C27FDED44E9FA08FADD3FC70A8E466E1747F845A168F4E5F5681BCAFF8ABA6B479959C4A1AE62B574361B4B13CA906C8C4C5C1DBEC28354BLA26H" TargetMode="External"/><Relationship Id="rId24" Type="http://schemas.openxmlformats.org/officeDocument/2006/relationships/hyperlink" Target="consultantplus://offline/ref=7E248521D0C27FDED44E9FA08FADD3FC70A8E466E1747F875014884E5F5681BCAFF8ABA6B479959C4A1AE62B534361B4B13CA906C8C4C5C1DBEC28354BLA26H" TargetMode="External"/><Relationship Id="rId40" Type="http://schemas.openxmlformats.org/officeDocument/2006/relationships/hyperlink" Target="consultantplus://offline/ref=7E248521D0C27FDED44E9FA08FADD3FC70A8E466E1747F845A168F4E5F5681BCAFF8ABA6B479959C4A1AE62B554561B4B13CA906C8C4C5C1DBEC28354BLA26H" TargetMode="External"/><Relationship Id="rId45" Type="http://schemas.openxmlformats.org/officeDocument/2006/relationships/hyperlink" Target="consultantplus://offline/ref=7E248521D0C27FDED44E9FA08FADD3FC70A8E466E177768257168C4E5F5681BCAFF8ABA6B479959C4A1BE32C5A4361B4B13CA906C8C4C5C1DBEC28354BLA26H" TargetMode="External"/><Relationship Id="rId66" Type="http://schemas.openxmlformats.org/officeDocument/2006/relationships/hyperlink" Target="consultantplus://offline/ref=7E248521D0C27FDED44E9FA08FADD3FC70A8E466E1747F845A168F4E5F5681BCAFF8ABA6B479959C4A1AE62B544261B4B13CA906C8C4C5C1DBEC28354BLA26H" TargetMode="External"/><Relationship Id="rId87" Type="http://schemas.openxmlformats.org/officeDocument/2006/relationships/hyperlink" Target="consultantplus://offline/ref=7E248521D0C27FDED44E9FA08FADD3FC70A8E466E177768257168C4E5F5681BCAFF8ABA6B479959C4A1CE42B564061B4B13CA906C8C4C5C1DBEC28354BLA26H" TargetMode="External"/><Relationship Id="rId110" Type="http://schemas.openxmlformats.org/officeDocument/2006/relationships/hyperlink" Target="consultantplus://offline/ref=7E248521D0C27FDED44E9FA08FADD3FC70A8E466E1747F845A168F4E5F5681BCAFF8ABA6B479959C4A1AE62A524761B4B13CA906C8C4C5C1DBEC28354BLA26H" TargetMode="External"/><Relationship Id="rId115" Type="http://schemas.openxmlformats.org/officeDocument/2006/relationships/hyperlink" Target="consultantplus://offline/ref=7E248521D0C27FDED44E9FA08FADD3FC70A8E466E177768354158E4E5F5681BCAFF8ABA6B479959C4A1CE72C5A4161B4B13CA906C8C4C5C1DBEC28354BLA26H" TargetMode="External"/><Relationship Id="rId131" Type="http://schemas.openxmlformats.org/officeDocument/2006/relationships/hyperlink" Target="consultantplus://offline/ref=7E248521D0C27FDED44E9FA08FADD3FC70A8E466E1747F845A168F4E5F5681BCAFF8ABA6B479959C4A1AE62A514661B4B13CA906C8C4C5C1DBEC28354BLA26H" TargetMode="External"/><Relationship Id="rId136" Type="http://schemas.openxmlformats.org/officeDocument/2006/relationships/hyperlink" Target="consultantplus://offline/ref=7E248521D0C27FDED44E9FA08FADD3FC70A8E466E177798552128B4E5F5681BCAFF8ABA6B479959C4919E22D524261B4B13CA906C8C4C5C1DBEC28354BLA26H" TargetMode="External"/><Relationship Id="rId157" Type="http://schemas.openxmlformats.org/officeDocument/2006/relationships/hyperlink" Target="consultantplus://offline/ref=7E248521D0C27FDED44E9FA08FADD3FC70A8E466E177798552128B4E5F5681BCAFF8ABA6B479959C491EE12E544D61B4B13CA906C8C4C5C1DBEC28354BLA26H" TargetMode="External"/><Relationship Id="rId61" Type="http://schemas.openxmlformats.org/officeDocument/2006/relationships/hyperlink" Target="consultantplus://offline/ref=7E248521D0C27FDED44E9FA08FADD3FC70A8E466E1747F845A168F4E5F5681BCAFF8ABA6B479959C4A1AE62B544161B4B13CA906C8C4C5C1DBEC28354BLA26H" TargetMode="External"/><Relationship Id="rId82" Type="http://schemas.openxmlformats.org/officeDocument/2006/relationships/hyperlink" Target="consultantplus://offline/ref=7E248521D0C27FDED44E9FA08FADD3FC70A8E466E177798552128B4E5F5681BCAFF8ABA6B479959C491EE52F504461B4B13CA906C8C4C5C1DBEC28354BLA26H" TargetMode="External"/><Relationship Id="rId152" Type="http://schemas.openxmlformats.org/officeDocument/2006/relationships/hyperlink" Target="consultantplus://offline/ref=7E248521D0C27FDED44E9FA08FADD3FC70A8E466E177798552128B4E5F5681BCAFF8ABA6B479959C491EE728514C61B4B13CA906C8C4C5C1DBEC28354BLA26H" TargetMode="External"/><Relationship Id="rId19" Type="http://schemas.openxmlformats.org/officeDocument/2006/relationships/hyperlink" Target="consultantplus://offline/ref=7E248521D0C27FDED44E9FA08FADD3FC70A8E466E1747F845A168F4E5F5681BCAFF8ABA6B479959C4A1AE62B514C61B4B13CA906C8C4C5C1DBEC28354BLA26H" TargetMode="External"/><Relationship Id="rId14" Type="http://schemas.openxmlformats.org/officeDocument/2006/relationships/hyperlink" Target="consultantplus://offline/ref=7E248521D0C27FDED44E9FA08FADD3FC70A8E466E177788C501F8E4E5F5681BCAFF8ABA6B479959C4A1AE62B514161B4B13CA906C8C4C5C1DBEC28354BLA26H" TargetMode="External"/><Relationship Id="rId30" Type="http://schemas.openxmlformats.org/officeDocument/2006/relationships/hyperlink" Target="consultantplus://offline/ref=7E248521D0C27FDED44E9FA08FADD3FC70A8E466E1747F875014884E5F5681BCAFF8ABA6B479959C4A1AE62B534361B4B13CA906C8C4C5C1DBEC28354BLA26H" TargetMode="External"/><Relationship Id="rId35" Type="http://schemas.openxmlformats.org/officeDocument/2006/relationships/hyperlink" Target="consultantplus://offline/ref=7E248521D0C27FDED44E9FA08FADD3FC70A8E466E1747F845A168F4E5F5681BCAFF8ABA6B479959C4A1AE62B564661B4B13CA906C8C4C5C1DBEC28354BLA26H" TargetMode="External"/><Relationship Id="rId56" Type="http://schemas.openxmlformats.org/officeDocument/2006/relationships/hyperlink" Target="consultantplus://offline/ref=7E248521D0C27FDED44E9FA08FADD3FC70A8E466E1747E85551E8C4E5F5681BCAFF8ABA6B479959C4A1AE62B534361B4B13CA906C8C4C5C1DBEC28354BLA26H" TargetMode="External"/><Relationship Id="rId77" Type="http://schemas.openxmlformats.org/officeDocument/2006/relationships/hyperlink" Target="consultantplus://offline/ref=7E248521D0C27FDED44E9FA08FADD3FC70A8E466E1747F845A168F4E5F5681BCAFF8ABA6B479959C4A1AE62B5B4261B4B13CA906C8C4C5C1DBEC28354BLA26H" TargetMode="External"/><Relationship Id="rId100" Type="http://schemas.openxmlformats.org/officeDocument/2006/relationships/hyperlink" Target="consultantplus://offline/ref=7E248521D0C27FDED44E9FA08FADD3FC70A8E466E1747F8D56128C4E5F5681BCAFF8ABA6B479959C4A1AE62B534061B4B13CA906C8C4C5C1DBEC28354BLA26H" TargetMode="External"/><Relationship Id="rId105" Type="http://schemas.openxmlformats.org/officeDocument/2006/relationships/hyperlink" Target="consultantplus://offline/ref=7E248521D0C27FDED44E9FA08FADD3FC70A8E466E1747F845A168F4E5F5681BCAFF8ABA6B479959C4A1AE62A534661B4B13CA906C8C4C5C1DBEC28354BLA26H" TargetMode="External"/><Relationship Id="rId126" Type="http://schemas.openxmlformats.org/officeDocument/2006/relationships/hyperlink" Target="consultantplus://offline/ref=7E248521D0C27FDED44E9FA08FADD3FC70A8E466E17777865412884E5F5681BCAFF8ABA6B479959C4A1AE62B534061B4B13CA906C8C4C5C1DBEC28354BLA26H" TargetMode="External"/><Relationship Id="rId147" Type="http://schemas.openxmlformats.org/officeDocument/2006/relationships/hyperlink" Target="consultantplus://offline/ref=7E248521D0C27FDED44E9FA08FADD3FC70A8E466E177798552128B4E5F5681BCAFF8ABA6B479959C4919E12D524161B4B13CA906C8C4C5C1DBEC28354BLA26H" TargetMode="External"/><Relationship Id="rId8" Type="http://schemas.openxmlformats.org/officeDocument/2006/relationships/hyperlink" Target="consultantplus://offline/ref=7E248521D0C27FDED44E9FA08FADD3FC70A8E466E1777A8252108D4E5F5681BCAFF8ABA6B479959C4A1AE52C554C61B4B13CA906C8C4C5C1DBEC28354BLA26H" TargetMode="External"/><Relationship Id="rId51" Type="http://schemas.openxmlformats.org/officeDocument/2006/relationships/hyperlink" Target="consultantplus://offline/ref=7E248521D0C27FDED44E9FA08FADD3FC70A8E466E177788D54148A4E5F5681BCAFF8ABA6B479959C4A1AE62B514C61B4B13CA906C8C4C5C1DBEC28354BLA26H" TargetMode="External"/><Relationship Id="rId72" Type="http://schemas.openxmlformats.org/officeDocument/2006/relationships/hyperlink" Target="consultantplus://offline/ref=7E248521D0C27FDED44E9FA08FADD3FC70A8E466E1747F875014884E5F5681BCAFF8ABA6B479959C4A1AE62B534361B4B13CA906C8C4C5C1DBEC28354BLA26H" TargetMode="External"/><Relationship Id="rId93" Type="http://schemas.openxmlformats.org/officeDocument/2006/relationships/hyperlink" Target="consultantplus://offline/ref=7E248521D0C27FDED44E9FA08FADD3FC70A8E466E177798552128B4E5F5681BCAFF8ABA6B479959C491EE223534D61B4B13CA906C8C4C5C1DBEC28354BLA26H" TargetMode="External"/><Relationship Id="rId98" Type="http://schemas.openxmlformats.org/officeDocument/2006/relationships/hyperlink" Target="consultantplus://offline/ref=7E248521D0C27FDED44E9FA08FADD3FC70A8E466E177788D5714824E5F5681BCAFF8ABA6B479959C4A1AE62B524461B4B13CA906C8C4C5C1DBEC28354BLA26H" TargetMode="External"/><Relationship Id="rId121" Type="http://schemas.openxmlformats.org/officeDocument/2006/relationships/hyperlink" Target="consultantplus://offline/ref=7E248521D0C27FDED44E9FA08FADD3FC70A8E466E1747F845A168F4E5F5681BCAFF8ABA6B479959C4A1AE62A524D61B4B13CA906C8C4C5C1DBEC28354BLA26H" TargetMode="External"/><Relationship Id="rId142" Type="http://schemas.openxmlformats.org/officeDocument/2006/relationships/hyperlink" Target="consultantplus://offline/ref=7E248521D0C27FDED44E9FA08FADD3FC70A8E466E177798552128B4E5F5681BCAFF8ABA6B479959C4919E02A564261B4B13CA906C8C4C5C1DBEC28354BLA26H" TargetMode="External"/><Relationship Id="rId163" Type="http://schemas.openxmlformats.org/officeDocument/2006/relationships/hyperlink" Target="consultantplus://offline/ref=7E248521D0C27FDED44E9FA08FADD3FC70A8E466E177768257168C4E5F5681BCAFF8ABA6B479959C4A1BE32C504661B4B13CA906C8C4C5C1DBEC28354BLA26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E248521D0C27FDED44E9FA08FADD3FC70A8E466E1747F835214884E5F5681BCAFF8ABA6B479959C4A1AE62B534061B4B13CA906C8C4C5C1DBEC28354BLA26H" TargetMode="External"/><Relationship Id="rId46" Type="http://schemas.openxmlformats.org/officeDocument/2006/relationships/hyperlink" Target="consultantplus://offline/ref=7E248521D0C27FDED44E9FA08FADD3FC70A8E466E1747F845A168F4E5F5681BCAFF8ABA6B479959C4A1AE62B554061B4B13CA906C8C4C5C1DBEC28354BLA26H" TargetMode="External"/><Relationship Id="rId67" Type="http://schemas.openxmlformats.org/officeDocument/2006/relationships/hyperlink" Target="consultantplus://offline/ref=7E248521D0C27FDED44E9FA08FADD3FC70A8E466E1747F875014884E5F5681BCAFF8ABA6B479959C4A1AE62B534361B4B13CA906C8C4C5C1DBEC28354BLA26H" TargetMode="External"/><Relationship Id="rId116" Type="http://schemas.openxmlformats.org/officeDocument/2006/relationships/hyperlink" Target="consultantplus://offline/ref=7E248521D0C27FDED44E9FA08FADD3FC70A8E466E177788D5714824E5F5681BCAFF8ABA6B479959C4A1AE62B524461B4B13CA906C8C4C5C1DBEC28354BLA26H" TargetMode="External"/><Relationship Id="rId137" Type="http://schemas.openxmlformats.org/officeDocument/2006/relationships/hyperlink" Target="consultantplus://offline/ref=7E248521D0C27FDED44E9FA08FADD3FC70A8E466E177798552128B4E5F5681BCAFF8ABA6B479959C4919E222564261B4B13CA906C8C4C5C1DBEC28354BLA26H" TargetMode="External"/><Relationship Id="rId158" Type="http://schemas.openxmlformats.org/officeDocument/2006/relationships/hyperlink" Target="consultantplus://offline/ref=7E248521D0C27FDED44E9FA08FADD3FC70A8E466E177798552128B4E5F5681BCAFF8ABA6B479959C491EE12C574461B4B13CA906C8C4C5C1DBEC28354BLA26H" TargetMode="External"/><Relationship Id="rId20" Type="http://schemas.openxmlformats.org/officeDocument/2006/relationships/hyperlink" Target="consultantplus://offline/ref=7E248521D0C27FDED44E9FA08FADD3FC70A8E466E1747F845A168F4E5F5681BCAFF8ABA6B479959C4A1AE62B504561B4B13CA906C8C4C5C1DBEC28354BLA26H" TargetMode="External"/><Relationship Id="rId41" Type="http://schemas.openxmlformats.org/officeDocument/2006/relationships/hyperlink" Target="consultantplus://offline/ref=7E248521D0C27FDED44E9FA08FADD3FC70A8E466E177768257168C4E5F5681BCAFF8ABA6B479959C4A1CE22B5B4061B4B13CA906C8C4C5C1DBEC28354BLA26H" TargetMode="External"/><Relationship Id="rId62" Type="http://schemas.openxmlformats.org/officeDocument/2006/relationships/hyperlink" Target="consultantplus://offline/ref=7E248521D0C27FDED44E9FA08FADD3FC70A8E466E1747F875014884E5F5681BCAFF8ABA6B479959C4A1AE62B534361B4B13CA906C8C4C5C1DBEC28354BLA26H" TargetMode="External"/><Relationship Id="rId83" Type="http://schemas.openxmlformats.org/officeDocument/2006/relationships/hyperlink" Target="consultantplus://offline/ref=7E248521D0C27FDED44E9FA08FADD3FC70A8E466E177798552128B4E5F5681BCAFF8ABA6B479959C491EE32C574361B4B13CA906C8C4C5C1DBEC28354BLA26H" TargetMode="External"/><Relationship Id="rId88" Type="http://schemas.openxmlformats.org/officeDocument/2006/relationships/hyperlink" Target="consultantplus://offline/ref=7E248521D0C27FDED44E9FA08FADD3FC70A8E466E177768257168C4E5F5681BCAFF8ABA6B479959C4A1CE429504361B4B13CA906C8C4C5C1DBEC28354BLA26H" TargetMode="External"/><Relationship Id="rId111" Type="http://schemas.openxmlformats.org/officeDocument/2006/relationships/hyperlink" Target="consultantplus://offline/ref=7E248521D0C27FDED44E9FA08FADD3FC70A8E466E1747F845A168F4E5F5681BCAFF8ABA6B479959C4A1AE62A524061B4B13CA906C8C4C5C1DBEC28354BLA26H" TargetMode="External"/><Relationship Id="rId132" Type="http://schemas.openxmlformats.org/officeDocument/2006/relationships/hyperlink" Target="consultantplus://offline/ref=7E248521D0C27FDED44E9FA08FADD3FC70A8E466E1747F845A168F4E5F5681BCAFF8ABA6B479959C4A1AE62A514D61B4B13CA906C8C4C5C1DBEC28354BLA26H" TargetMode="External"/><Relationship Id="rId153" Type="http://schemas.openxmlformats.org/officeDocument/2006/relationships/hyperlink" Target="consultantplus://offline/ref=7E248521D0C27FDED44E9FA08FADD3FC70A8E466E177798552128B4E5F5681BCAFF8ABA6B479959C491EE728574161B4B13CA906C8C4C5C1DBEC28354BLA26H" TargetMode="External"/><Relationship Id="rId15" Type="http://schemas.openxmlformats.org/officeDocument/2006/relationships/hyperlink" Target="consultantplus://offline/ref=7E248521D0C27FDED44E9FA08FADD3FC70A8E466E1747F845A168F4E5F5681BCAFF8ABA6B479959C4A1AE62B514061B4B13CA906C8C4C5C1DBEC28354BLA26H" TargetMode="External"/><Relationship Id="rId36" Type="http://schemas.openxmlformats.org/officeDocument/2006/relationships/hyperlink" Target="consultantplus://offline/ref=7E248521D0C27FDED44E9FA08FADD3FC70A8E466E1747F875014884E5F5681BCAFF8ABA6B479959C4A1AE62B534361B4B13CA906C8C4C5C1DBEC28354BLA26H" TargetMode="External"/><Relationship Id="rId57" Type="http://schemas.openxmlformats.org/officeDocument/2006/relationships/hyperlink" Target="consultantplus://offline/ref=7E248521D0C27FDED44E9FA08FADD3FC70A8E466E1747F845A168F4E5F5681BCAFF8ABA6B479959C4A1AE62B544761B4B13CA906C8C4C5C1DBEC28354BLA26H" TargetMode="External"/><Relationship Id="rId106" Type="http://schemas.openxmlformats.org/officeDocument/2006/relationships/hyperlink" Target="consultantplus://offline/ref=7E248521D0C27FDED44E9FA08FADD3FC70A8E466E1747F845A168F4E5F5681BCAFF8ABA6B479959C4A1AE62A534361B4B13CA906C8C4C5C1DBEC28354BLA26H" TargetMode="External"/><Relationship Id="rId127" Type="http://schemas.openxmlformats.org/officeDocument/2006/relationships/hyperlink" Target="consultantplus://offline/ref=7E248521D0C27FDED44E9FA08FADD3FC70A8E466E1747F845A168F4E5F5681BCAFF8ABA6B479959C4A1AE62A514761B4B13CA906C8C4C5C1DBEC28354BLA26H" TargetMode="External"/><Relationship Id="rId10" Type="http://schemas.openxmlformats.org/officeDocument/2006/relationships/hyperlink" Target="consultantplus://offline/ref=7E248521D0C27FDED44E9FA08FADD3FC70A8E466E1747F845A168F4E5F5681BCAFF8ABA6B479959C4A1AE62B514161B4B13CA906C8C4C5C1DBEC28354BLA26H" TargetMode="External"/><Relationship Id="rId31" Type="http://schemas.openxmlformats.org/officeDocument/2006/relationships/hyperlink" Target="consultantplus://offline/ref=7E248521D0C27FDED44E9FA08FADD3FC70A8E466E1747F835214884E5F5681BCAFF8ABA6B479959C4A1AE62B534061B4B13CA906C8C4C5C1DBEC28354BLA26H" TargetMode="External"/><Relationship Id="rId52" Type="http://schemas.openxmlformats.org/officeDocument/2006/relationships/hyperlink" Target="consultantplus://offline/ref=7E248521D0C27FDED44E9FA08FADD3FC70A8E466E177788C501F8E4E5F5681BCAFF8ABA6B479959C4A1AE62B514261B4B13CA906C8C4C5C1DBEC28354BLA26H" TargetMode="External"/><Relationship Id="rId73" Type="http://schemas.openxmlformats.org/officeDocument/2006/relationships/hyperlink" Target="consultantplus://offline/ref=7E248521D0C27FDED44E9FA08FADD3FC70A8E466E1747F835214884E5F5681BCAFF8ABA6B479959C4A1AE62B534061B4B13CA906C8C4C5C1DBEC28354BLA26H" TargetMode="External"/><Relationship Id="rId78" Type="http://schemas.openxmlformats.org/officeDocument/2006/relationships/hyperlink" Target="consultantplus://offline/ref=7E248521D0C27FDED44E9FA08FADD3FC70A8E466E1747F845A168F4E5F5681BCAFF8ABA6B479959C4A1AE62B5B4D61B4B13CA906C8C4C5C1DBEC28354BLA26H" TargetMode="External"/><Relationship Id="rId94" Type="http://schemas.openxmlformats.org/officeDocument/2006/relationships/hyperlink" Target="consultantplus://offline/ref=7E248521D0C27FDED44E9FA08FADD3FC70A8E466E177768257168C4E5F5681BCAFF8ABA6B479959C4A1BE2235B4461B4B13CA906C8C4C5C1DBEC28354BLA26H" TargetMode="External"/><Relationship Id="rId99" Type="http://schemas.openxmlformats.org/officeDocument/2006/relationships/hyperlink" Target="consultantplus://offline/ref=7E248521D0C27FDED44E9FA08FADD3FC70A8E466E1747F845A168F4E5F5681BCAFF8ABA6B479959C4A1AE62A534461B4B13CA906C8C4C5C1DBEC28354BLA26H" TargetMode="External"/><Relationship Id="rId101" Type="http://schemas.openxmlformats.org/officeDocument/2006/relationships/hyperlink" Target="consultantplus://offline/ref=7E248521D0C27FDED44E9FA08FADD3FC70A8E466E1747E85531F8D4E5F5681BCAFF8ABA6B479959C4A1AE62B514161B4B13CA906C8C4C5C1DBEC28354BLA26H" TargetMode="External"/><Relationship Id="rId122" Type="http://schemas.openxmlformats.org/officeDocument/2006/relationships/hyperlink" Target="consultantplus://offline/ref=7E248521D0C27FDED44E9FA08FADD3FC70A8E466E1747E85531F8D4E5F5681BCAFF8ABA6B479959C4A1AE62B504D61B4B13CA906C8C4C5C1DBEC28354BLA26H" TargetMode="External"/><Relationship Id="rId143" Type="http://schemas.openxmlformats.org/officeDocument/2006/relationships/hyperlink" Target="consultantplus://offline/ref=7E248521D0C27FDED44E9FA08FADD3FC70A8E466E177798552128B4E5F5681BCAFF8ABA6B479959C4919E12B5A4D61B4B13CA906C8C4C5C1DBEC28354BLA26H" TargetMode="External"/><Relationship Id="rId148" Type="http://schemas.openxmlformats.org/officeDocument/2006/relationships/hyperlink" Target="consultantplus://offline/ref=7E248521D0C27FDED44E9FA08FADD3FC70A8E466E177798552128B4E5F5681BCAFF8ABA6B479959C4919E122524461B4B13CA906C8C4C5C1DBEC28354BLA26H" TargetMode="External"/><Relationship Id="rId164" Type="http://schemas.openxmlformats.org/officeDocument/2006/relationships/hyperlink" Target="consultantplus://offline/ref=7E248521D0C27FDED44E9FA08FADD3FC70A8E466E177768257168C4E5F5681BCAFF8ABA6B479959C4A1BE32C5A4361B4B13CA906C8C4C5C1DBEC28354BLA26H" TargetMode="External"/><Relationship Id="rId4" Type="http://schemas.openxmlformats.org/officeDocument/2006/relationships/hyperlink" Target="consultantplus://offline/ref=7E248521D0C27FDED44E9FA08FADD3FC70A8E466E1777A8252108D4E5F5681BCAFF8ABA6B479959C4A1AE52E574661B4B13CA906C8C4C5C1DBEC28354BLA26H" TargetMode="External"/><Relationship Id="rId9" Type="http://schemas.openxmlformats.org/officeDocument/2006/relationships/hyperlink" Target="consultantplus://offline/ref=7E248521D0C27FDED44E9FA08FADD3FC70A8E466E1777A8252108D4E5F5681BCAFF8ABA6B479959C4A1AE52C544661B4B13CA906C8C4C5C1DBEC28354BLA26H" TargetMode="External"/><Relationship Id="rId26" Type="http://schemas.openxmlformats.org/officeDocument/2006/relationships/hyperlink" Target="consultantplus://offline/ref=7E248521D0C27FDED44E9FA08FADD3FC70A8E466E1747E85551E8C4E5F5681BCAFF8ABA6B479959C4A1AE62B534361B4B13CA906C8C4C5C1DBEC28354BLA26H" TargetMode="External"/><Relationship Id="rId47" Type="http://schemas.openxmlformats.org/officeDocument/2006/relationships/hyperlink" Target="consultantplus://offline/ref=7E248521D0C27FDED44E9FA08FADD3FC70A8E466E1747F845A168F4E5F5681BCAFF8ABA6B479959C4A1AE62B554261B4B13CA906C8C4C5C1DBEC28354BLA26H" TargetMode="External"/><Relationship Id="rId68" Type="http://schemas.openxmlformats.org/officeDocument/2006/relationships/hyperlink" Target="consultantplus://offline/ref=7E248521D0C27FDED44E9FA08FADD3FC70A8E466E1747F835214884E5F5681BCAFF8ABA6B479959C4A1AE62B534061B4B13CA906C8C4C5C1DBEC28354BLA26H" TargetMode="External"/><Relationship Id="rId89" Type="http://schemas.openxmlformats.org/officeDocument/2006/relationships/hyperlink" Target="consultantplus://offline/ref=7E248521D0C27FDED44E9FA08FADD3FC70A8E466E1747F845A168F4E5F5681BCAFF8ABA6B479959C4A1AE62B5A4061B4B13CA906C8C4C5C1DBEC28354BLA26H" TargetMode="External"/><Relationship Id="rId112" Type="http://schemas.openxmlformats.org/officeDocument/2006/relationships/hyperlink" Target="consultantplus://offline/ref=7E248521D0C27FDED44E9FA08FADD3FC70A8E466E1747F8D56128C4E5F5681BCAFF8ABA6B479959C4A1AE62B514161B4B13CA906C8C4C5C1DBEC28354BLA26H" TargetMode="External"/><Relationship Id="rId133" Type="http://schemas.openxmlformats.org/officeDocument/2006/relationships/hyperlink" Target="consultantplus://offline/ref=7E248521D0C27FDED44E9FA08FADD3FC70A8E466E1777A83521E834E5F5681BCAFF8ABA6B479959C4A1AE62B524461B4B13CA906C8C4C5C1DBEC28354BLA26H" TargetMode="External"/><Relationship Id="rId154" Type="http://schemas.openxmlformats.org/officeDocument/2006/relationships/hyperlink" Target="consultantplus://offline/ref=7E248521D0C27FDED44E9FA08FADD3FC70A8E466E177798552128B4E5F5681BCAFF8ABA6B479959C491EE429514D61B4B13CA906C8C4C5C1DBEC28354BLA26H" TargetMode="External"/><Relationship Id="rId16" Type="http://schemas.openxmlformats.org/officeDocument/2006/relationships/hyperlink" Target="consultantplus://offline/ref=7E248521D0C27FDED44E9FA08FADD3FC70A8E466E1747F875014884E5F5681BCAFF8ABA6B479959C4A1AE62B534361B4B13CA906C8C4C5C1DBEC28354BLA26H" TargetMode="External"/><Relationship Id="rId37" Type="http://schemas.openxmlformats.org/officeDocument/2006/relationships/hyperlink" Target="consultantplus://offline/ref=7E248521D0C27FDED44E9FA08FADD3FC70A8E466E1747F835214884E5F5681BCAFF8ABA6B479959C4A1AE62B534061B4B13CA906C8C4C5C1DBEC28354BLA26H" TargetMode="External"/><Relationship Id="rId58" Type="http://schemas.openxmlformats.org/officeDocument/2006/relationships/hyperlink" Target="consultantplus://offline/ref=7E248521D0C27FDED44E9FA08FADD3FC70A8E466E1747F845A168F4E5F5681BCAFF8ABA6B479959C4A1AE62B544161B4B13CA906C8C4C5C1DBEC28354BLA26H" TargetMode="External"/><Relationship Id="rId79" Type="http://schemas.openxmlformats.org/officeDocument/2006/relationships/hyperlink" Target="consultantplus://offline/ref=7E248521D0C27FDED44E9FA08FADD3FC70A8E466E1747F845A168F4E5F5681BCAFF8ABA6B479959C4A1AE62B5A4561B4B13CA906C8C4C5C1DBEC28354BLA26H" TargetMode="External"/><Relationship Id="rId102" Type="http://schemas.openxmlformats.org/officeDocument/2006/relationships/hyperlink" Target="consultantplus://offline/ref=7E248521D0C27FDED44E9FA08FADD3FC70A8E466E1777681571E8C4E5F5681BCAFF8ABA6B479959C4A1AE62B524461B4B13CA906C8C4C5C1DBEC28354BLA26H" TargetMode="External"/><Relationship Id="rId123" Type="http://schemas.openxmlformats.org/officeDocument/2006/relationships/hyperlink" Target="consultantplus://offline/ref=7E248521D0C27FDED44E9FA08FADD3FC70A8E466E1747E85531F8D4E5F5681BCAFF8ABA6B479959C4A1AE62B504D61B4B13CA906C8C4C5C1DBEC28354BLA26H" TargetMode="External"/><Relationship Id="rId144" Type="http://schemas.openxmlformats.org/officeDocument/2006/relationships/hyperlink" Target="consultantplus://offline/ref=7E248521D0C27FDED44E9FA08FADD3FC70A8E466E177798552128B4E5F5681BCAFF8ABA6B479959C4919E12A514661B4B13CA906C8C4C5C1DBEC28354BLA26H" TargetMode="External"/><Relationship Id="rId90" Type="http://schemas.openxmlformats.org/officeDocument/2006/relationships/hyperlink" Target="consultantplus://offline/ref=7E248521D0C27FDED44E9FA08FADD3FC70A8E466E177768257168C4E5F5681BCAFF8ABA6B479959C4A1CE22B5B4061B4B13CA906C8C4C5C1DBEC28354BLA26H" TargetMode="External"/><Relationship Id="rId165" Type="http://schemas.openxmlformats.org/officeDocument/2006/relationships/hyperlink" Target="consultantplus://offline/ref=7E248521D0C27FDED44E9FA08FADD3FC70A8E466E1747F845A168F4E5F5681BCAFF8ABA6B479959C4A1AE62A504561B4B13CA906C8C4C5C1DBEC28354BLA26H" TargetMode="External"/><Relationship Id="rId27" Type="http://schemas.openxmlformats.org/officeDocument/2006/relationships/hyperlink" Target="consultantplus://offline/ref=7E248521D0C27FDED44E9FA08FADD3FC70A8E466E1747F845A168F4E5F5681BCAFF8ABA6B479959C4A1AE62B504C61B4B13CA906C8C4C5C1DBEC28354BLA26H" TargetMode="External"/><Relationship Id="rId48" Type="http://schemas.openxmlformats.org/officeDocument/2006/relationships/hyperlink" Target="consultantplus://offline/ref=7E248521D0C27FDED44E9FA08FADD3FC70A8E466E1747F845A168F4E5F5681BCAFF8ABA6B479959C4A1AE62B554261B4B13CA906C8C4C5C1DBEC28354BLA26H" TargetMode="External"/><Relationship Id="rId69" Type="http://schemas.openxmlformats.org/officeDocument/2006/relationships/hyperlink" Target="consultantplus://offline/ref=7E248521D0C27FDED44E9FA08FADD3FC70A8E466E1747E85551E8C4E5F5681BCAFF8ABA6B479959C4A1AE62B534361B4B13CA906C8C4C5C1DBEC28354BLA26H" TargetMode="External"/><Relationship Id="rId113" Type="http://schemas.openxmlformats.org/officeDocument/2006/relationships/hyperlink" Target="consultantplus://offline/ref=7E248521D0C27FDED44E9FA08FADD3FC70A8E466E1747F845A168F4E5F5681BCAFF8ABA6B479959C4A1AE62A524361B4B13CA906C8C4C5C1DBEC28354BLA26H" TargetMode="External"/><Relationship Id="rId134" Type="http://schemas.openxmlformats.org/officeDocument/2006/relationships/hyperlink" Target="consultantplus://offline/ref=7E248521D0C27FDED44E9FA08FADD3FC70A8E466E1747F845A168F4E5F5681BCAFF8ABA6B479959C4A1AE62A514C61B4B13CA906C8C4C5C1DBEC28354BLA26H" TargetMode="External"/><Relationship Id="rId80" Type="http://schemas.openxmlformats.org/officeDocument/2006/relationships/hyperlink" Target="consultantplus://offline/ref=7E248521D0C27FDED44E9FA08FADD3FC70A8E466E177768257168C4E5F5681BCAFF8ABA6B479959C4A1CE22B5B4061B4B13CA906C8C4C5C1DBEC28354BLA26H" TargetMode="External"/><Relationship Id="rId155" Type="http://schemas.openxmlformats.org/officeDocument/2006/relationships/hyperlink" Target="consultantplus://offline/ref=7E248521D0C27FDED44E9FA08FADD3FC70A8E466E177798552128B4E5F5681BCAFF8ABA6B479959C491EE428534C61B4B13CA906C8C4C5C1DBEC28354BLA2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12308</Words>
  <Characters>70159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Primakoa</dc:creator>
  <cp:lastModifiedBy>Ефименкова Татьяна Александровна</cp:lastModifiedBy>
  <cp:revision>2</cp:revision>
  <dcterms:created xsi:type="dcterms:W3CDTF">2023-12-06T11:45:00Z</dcterms:created>
  <dcterms:modified xsi:type="dcterms:W3CDTF">2023-12-06T11:45:00Z</dcterms:modified>
</cp:coreProperties>
</file>