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3B5E62">
        <w:rPr>
          <w:rFonts w:ascii="Times New Roman" w:hAnsi="Times New Roman" w:cs="Times New Roman"/>
          <w:sz w:val="24"/>
          <w:szCs w:val="28"/>
        </w:rPr>
        <w:t>обновлено</w:t>
      </w:r>
      <w:r w:rsidR="00443628">
        <w:rPr>
          <w:rFonts w:ascii="Times New Roman" w:hAnsi="Times New Roman" w:cs="Times New Roman"/>
          <w:sz w:val="24"/>
          <w:szCs w:val="28"/>
          <w:lang w:val="en-US"/>
        </w:rPr>
        <w:t xml:space="preserve"> 21.10.2025г.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firstRow="1" w:lastRow="0" w:firstColumn="1" w:lastColumn="0" w:noHBand="0" w:noVBand="0"/>
      </w:tblPr>
      <w:tblGrid>
        <w:gridCol w:w="529"/>
        <w:gridCol w:w="1564"/>
        <w:gridCol w:w="1559"/>
        <w:gridCol w:w="1539"/>
        <w:gridCol w:w="1694"/>
        <w:gridCol w:w="1976"/>
        <w:gridCol w:w="1411"/>
        <w:gridCol w:w="1412"/>
        <w:gridCol w:w="1271"/>
        <w:gridCol w:w="1834"/>
        <w:gridCol w:w="1130"/>
      </w:tblGrid>
      <w:tr w:rsidR="00453F53" w:rsidRPr="00B37F4B" w:rsidTr="00453F53">
        <w:trPr>
          <w:trHeight w:val="1285"/>
        </w:trPr>
        <w:tc>
          <w:tcPr>
            <w:tcW w:w="529" w:type="dxa"/>
            <w:tcBorders>
              <w:top w:val="single" w:sz="4" w:space="0" w:color="000000"/>
              <w:left w:val="single" w:sz="4" w:space="0" w:color="000000"/>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564" w:type="dxa"/>
            <w:tcBorders>
              <w:top w:val="single" w:sz="4" w:space="0" w:color="000000"/>
              <w:left w:val="nil"/>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0"/>
            <w:r>
              <w:rPr>
                <w:rFonts w:ascii="Times New Roman" w:hAnsi="Times New Roman" w:cs="Times New Roman"/>
                <w:color w:val="000000"/>
                <w:sz w:val="16"/>
                <w:szCs w:val="16"/>
                <w:lang w:eastAsia="ru-RU"/>
              </w:rPr>
              <w:t xml:space="preserve"> объектов интеллектуальной собственности</w:t>
            </w:r>
          </w:p>
        </w:tc>
        <w:tc>
          <w:tcPr>
            <w:tcW w:w="1559" w:type="dxa"/>
            <w:tcBorders>
              <w:top w:val="single" w:sz="4" w:space="0" w:color="000000"/>
              <w:left w:val="nil"/>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39" w:type="dxa"/>
            <w:tcBorders>
              <w:top w:val="single" w:sz="4" w:space="0" w:color="000000"/>
              <w:left w:val="nil"/>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bookmarkStart w:id="1" w:name="_GoBack"/>
            <w:bookmarkEnd w:id="1"/>
          </w:p>
        </w:tc>
        <w:tc>
          <w:tcPr>
            <w:tcW w:w="1694" w:type="dxa"/>
            <w:tcBorders>
              <w:top w:val="single" w:sz="4" w:space="0" w:color="000000"/>
              <w:left w:val="nil"/>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453F53" w:rsidRPr="00B37F4B" w:rsidRDefault="00453F53" w:rsidP="00453F5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56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3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5" type="#_x0000_t75" style="width:74.5pt;height:10.65pt">
                  <v:imagedata r:id="rId5"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Pr="00B37F4B"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26" type="#_x0000_t75" style="width:74.5pt;height:51.35pt">
                  <v:imagedata r:id="rId6"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27" type="#_x0000_t75" style="width:74.5pt;height:54.45pt">
                  <v:imagedata r:id="rId7"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28" type="#_x0000_t75" style="width:73.9pt;height:13.75pt">
                  <v:imagedata r:id="rId8"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29" type="#_x0000_t75" style="width:73.9pt;height:41.95pt">
                  <v:imagedata r:id="rId9"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00004/230425/01-ТЗ-070525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0" type="#_x0000_t75" style="width:73.9pt;height:10.65pt">
                  <v:imagedata r:id="rId10"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72359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для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t xml:space="preserve">Shenzhen Smoore Technology Limited,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16#, Dongcai Industrial Park, Gushu Town, Xixiang Street, Baoan District, Shenzhen,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w:t>
            </w:r>
            <w:r>
              <w:rPr>
                <w:rFonts w:ascii="Times New Roman" w:hAnsi="Times New Roman" w:cs="Times New Roman"/>
                <w:color w:val="000000"/>
                <w:sz w:val="16"/>
                <w:szCs w:val="16"/>
                <w:lang w:eastAsia="ru-RU"/>
              </w:rPr>
              <w:lastRenderedPageBreak/>
              <w:t>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07.05.2025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29.04.2027</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00006/290525/01-ТЗ-240625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1" type="#_x0000_t75" style="width:73.9pt;height:16.9pt">
                  <v:imagedata r:id="rId11"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78587</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Экскаваторы гусеничные, мини-экскаваторы, экскаваторы-погрузчики, экскаваторы колесные, перегружатели колесные, погрузчики фронтальные, мини-погрузчики, погрузчики телескопические, погрузчики вилочные, подъемники ножничные, подъемники телескопические, подъемники коленчатые, ричстакеры (погрузчики), асфальтоукладчики, фрезы дорожные, катки дорожные, машины трамбовочные, автокраны, краны гусеничные, краны башенные, краны стреловые на колесном ходу, грейдеры, бульдозеры, буровые установки, установки </w:t>
            </w:r>
            <w:r>
              <w:rPr>
                <w:rFonts w:ascii="Times New Roman" w:hAnsi="Times New Roman" w:cs="Times New Roman"/>
                <w:color w:val="000000"/>
                <w:sz w:val="16"/>
                <w:szCs w:val="16"/>
                <w:lang w:eastAsia="ru-RU"/>
              </w:rPr>
              <w:lastRenderedPageBreak/>
              <w:t>горизонтального бурения, автосамосвалы, тягачи, автобетоносмесители, автобетононасосы, краново-манипуляторные установки, асфальтобетонные заводы (передвижные)</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12/ 8429521009, 8429590000, 8429529000, 8429519900, 8427201909, 8427201100, 8428908000, 8426410007, 8426410003, 8479100000, 8429401000, 8429403000, 8429409000, 8705100091, 8426490099, 8426200000, 8429200010, 8429200091, 8429200099, 8429110010, 8429110020, 8429110090, 8429190009, 8430410008, 8704239209, 8701211011, 8705400001, 8705903001, 8426919009, 8474310009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XCMG Construction Machinery Co., Ltd, адрес: No.26 Tuolanshan Road, Xuzhou Economic Development Zone,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"Компания 911", адрес: 220047 Беларусь,  Минская область, Минский район, Новодворский сельсовет, д. Большое Стиклево, ул. Центральная, дом 6, тел.: +375 17 303 09 11, +375 17 303 39 11, +375 29 688 49 08, e-mail: info@k911.by; Шуляковский Сергей Иванович - директор ООО "Компагия 911"</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24.06.2025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00007/020625/01-ТЗ-030725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ELPHAPEX</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79898</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ООО "Профимпорт", адрес: 142703, г.о. Ленинский, г. Видное, Московская обл., ул. </w:t>
            </w:r>
            <w:r>
              <w:rPr>
                <w:rFonts w:ascii="Times New Roman" w:hAnsi="Times New Roman" w:cs="Times New Roman"/>
                <w:bCs/>
                <w:color w:val="000000"/>
                <w:sz w:val="16"/>
                <w:szCs w:val="16"/>
                <w:lang w:val="en-US" w:eastAsia="ru-RU"/>
              </w:rPr>
              <w:t>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00008/020625/01-ТЗ-030725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ICERIVER</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79587</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00009/260625/01-ТЗ-150725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2" type="#_x0000_t75" style="width:74.5pt;height:23.15pt">
                  <v:imagedata r:id="rId12"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"ЛЮКС-ВИЗАЖ", адрес: 223036 Минская обл.,Минский р-н, г.  Заславль,ул. </w:t>
            </w:r>
            <w:r>
              <w:rPr>
                <w:rFonts w:ascii="Times New Roman" w:hAnsi="Times New Roman" w:cs="Times New Roman"/>
                <w:bCs/>
                <w:color w:val="000000"/>
                <w:sz w:val="16"/>
                <w:szCs w:val="16"/>
                <w:lang w:eastAsia="ru-RU"/>
              </w:rPr>
              <w:lastRenderedPageBreak/>
              <w:t>Дзержинская, д.28</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ответственностью "ЛЕКСПАТЕНТ", адрес: 220005 г. Минск, пр. Независимости, </w:t>
            </w:r>
            <w:r>
              <w:rPr>
                <w:rFonts w:ascii="Times New Roman" w:hAnsi="Times New Roman" w:cs="Times New Roman"/>
                <w:color w:val="000000"/>
                <w:sz w:val="16"/>
                <w:szCs w:val="16"/>
                <w:lang w:eastAsia="ru-RU"/>
              </w:rPr>
              <w:lastRenderedPageBreak/>
              <w:t>д.56, ком. 302, тел.: +375 17 379 23 32, +375 29 637 03 70, +375 29 873 07 30, факс: +375 17 362 86 26, e-mail: office@lexpatent.by; Королёва Светлана Валерьевна - директор; Вашук Галина Васильевна - ведущий инженер по патентной и изобретательской работе отдела по охране объектов промышленной собственности;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Плёнкина Анжела Владимировна - ведущий юрисконсульт юридического отдела; Рыжих Анастасия Сергеевна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15.07.2025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3" type="#_x0000_t75" style="width:73.9pt;height:31.3pt">
                  <v:imagedata r:id="rId13"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xml:space="preserve">: No.325 Yuehui Road, Daojiao Town, Dongguan City, Guandong Province (China), postal adress: </w:t>
            </w:r>
            <w:r w:rsidRPr="00443628">
              <w:rPr>
                <w:rFonts w:ascii="Times New Roman" w:hAnsi="Times New Roman" w:cs="Times New Roman"/>
                <w:bCs/>
                <w:color w:val="000000"/>
                <w:sz w:val="16"/>
                <w:szCs w:val="16"/>
                <w:lang w:val="en-US" w:eastAsia="ru-RU"/>
              </w:rPr>
              <w:lastRenderedPageBreak/>
              <w:t>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пом. 40-11, </w:t>
            </w:r>
            <w:r>
              <w:rPr>
                <w:rFonts w:ascii="Times New Roman" w:hAnsi="Times New Roman" w:cs="Times New Roman"/>
                <w:color w:val="000000"/>
                <w:sz w:val="16"/>
                <w:szCs w:val="16"/>
                <w:lang w:eastAsia="ru-RU"/>
              </w:rPr>
              <w:lastRenderedPageBreak/>
              <w:t>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4" type="#_x0000_t75" style="width:73.9pt;height:23.8pt">
                  <v:imagedata r:id="rId14"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w:t>
            </w:r>
            <w:r>
              <w:rPr>
                <w:rFonts w:ascii="Times New Roman" w:hAnsi="Times New Roman" w:cs="Times New Roman"/>
                <w:color w:val="000000"/>
                <w:sz w:val="16"/>
                <w:szCs w:val="16"/>
                <w:lang w:eastAsia="ru-RU"/>
              </w:rPr>
              <w:lastRenderedPageBreak/>
              <w:t>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w:t>
            </w:r>
            <w:r>
              <w:rPr>
                <w:rFonts w:ascii="Times New Roman" w:hAnsi="Times New Roman" w:cs="Times New Roman"/>
                <w:bCs/>
                <w:color w:val="000000"/>
                <w:sz w:val="16"/>
                <w:szCs w:val="16"/>
                <w:lang w:val="en-US" w:eastAsia="ru-RU"/>
              </w:rPr>
              <w:t>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00011/240725/01-ТЗ-060825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iMed</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61542</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Термометры для медицинских целей, электронные цифровые термометры для медицинских целей, приборы для измерения артериального давления (тонометры)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9025112001, 9025192000, 9018901000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w:t>
            </w:r>
            <w:r>
              <w:rPr>
                <w:rFonts w:ascii="Times New Roman" w:hAnsi="Times New Roman" w:cs="Times New Roman"/>
                <w:color w:val="000000"/>
                <w:sz w:val="16"/>
                <w:szCs w:val="16"/>
                <w:lang w:eastAsia="ru-RU"/>
              </w:rPr>
              <w:lastRenderedPageBreak/>
              <w:t>юрисконсульт юридического 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00012/240725/01-ТЗ-060825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5" type="#_x0000_t75" style="width:49.45pt;height:16.3pt">
                  <v:imagedata r:id="rId15"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73889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Иглы для иглоукалывания, иглы медицинские, катетеры, перчатки для медицинских целей, респираторы для медицинских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9018390000, 9018321000, 401512000, 6307909800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юрисконсульт </w:t>
            </w:r>
            <w:r>
              <w:rPr>
                <w:rFonts w:ascii="Times New Roman" w:hAnsi="Times New Roman" w:cs="Times New Roman"/>
                <w:color w:val="000000"/>
                <w:sz w:val="16"/>
                <w:szCs w:val="16"/>
                <w:lang w:eastAsia="ru-RU"/>
              </w:rPr>
              <w:lastRenderedPageBreak/>
              <w:t>юридического 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6" type="#_x0000_t75" style="width:73.9pt;height:9.4pt">
                  <v:imagedata r:id="rId16"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00013/220825/01-ТЗ-230925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7" type="#_x0000_t75" style="width:74.5pt;height:80.75pt">
                  <v:imagedata r:id="rId17"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Помада губная, блеск для губ, масло для губ, бальзам для губ, оттеночный гель-тинт для губ, тушь для ресниц, гели для ресниц и бровей, лак для ногтей, верхнее покрытие лака для ногтей, блеск для маникюра, средства для ухода за ногтями, средства против ломкости ногтей, средства для укрепления ногтей, масло увлажняющее для кутикулы, пудра, консилер, мицелярная вода,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3304100000, 3304200000, 3304300000, 3304910000, 3304990000,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23.09.2025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11.09.2027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11.09.2027</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B37F4B"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w:t>
            </w:r>
            <w:r>
              <w:rPr>
                <w:rFonts w:ascii="Times New Roman" w:hAnsi="Times New Roman" w:cs="Times New Roman"/>
                <w:color w:val="000000"/>
                <w:sz w:val="16"/>
                <w:szCs w:val="16"/>
                <w:lang w:eastAsia="ru-RU"/>
              </w:rPr>
              <w:lastRenderedPageBreak/>
              <w:t xml:space="preserve">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color w:val="000000"/>
                <w:sz w:val="16"/>
                <w:szCs w:val="16"/>
                <w:lang w:eastAsia="ru-RU"/>
              </w:rPr>
            </w:pPr>
            <w:r w:rsidRPr="00443628">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w:t>
            </w:r>
            <w:r>
              <w:rPr>
                <w:rFonts w:ascii="Times New Roman" w:hAnsi="Times New Roman" w:cs="Times New Roman"/>
                <w:color w:val="000000"/>
                <w:sz w:val="16"/>
                <w:szCs w:val="16"/>
                <w:lang w:val="en-US" w:eastAsia="ru-RU"/>
              </w:rPr>
              <w:t>e</w:t>
            </w:r>
            <w:r w:rsidRPr="00443628">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443628">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info</w:t>
            </w:r>
            <w:r w:rsidRPr="00443628">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patentoffice</w:t>
            </w:r>
            <w:r w:rsidRPr="00443628">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by</w:t>
            </w:r>
            <w:r w:rsidRPr="00443628">
              <w:rPr>
                <w:rFonts w:ascii="Times New Roman" w:hAnsi="Times New Roman" w:cs="Times New Roman"/>
                <w:color w:val="000000"/>
                <w:sz w:val="16"/>
                <w:szCs w:val="16"/>
                <w:lang w:eastAsia="ru-RU"/>
              </w:rPr>
              <w:t xml:space="preserve">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00016/170723/02-ТЗ-300625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пояса-трусы,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30.06.2025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w:t>
            </w:r>
            <w:r>
              <w:rPr>
                <w:rFonts w:ascii="Times New Roman" w:hAnsi="Times New Roman" w:cs="Times New Roman"/>
                <w:color w:val="000000"/>
                <w:sz w:val="16"/>
                <w:szCs w:val="16"/>
                <w:lang w:eastAsia="ru-RU"/>
              </w:rPr>
              <w:lastRenderedPageBreak/>
              <w:t xml:space="preserve">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00017/170723/02-ТЗ-300625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30.06.2025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знак№ </w:t>
            </w:r>
            <w:r>
              <w:rPr>
                <w:rFonts w:ascii="Times New Roman" w:hAnsi="Times New Roman" w:cs="Times New Roman"/>
                <w:color w:val="000000"/>
                <w:sz w:val="16"/>
                <w:szCs w:val="16"/>
                <w:lang w:eastAsia="ru-RU"/>
              </w:rPr>
              <w:lastRenderedPageBreak/>
              <w:t>71602</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Вакцины ветеринарные, </w:t>
            </w:r>
            <w:r>
              <w:rPr>
                <w:rFonts w:ascii="Times New Roman" w:hAnsi="Times New Roman" w:cs="Times New Roman"/>
                <w:color w:val="000000"/>
                <w:sz w:val="16"/>
                <w:szCs w:val="16"/>
                <w:lang w:eastAsia="ru-RU"/>
              </w:rPr>
              <w:lastRenderedPageBreak/>
              <w:t xml:space="preserve">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val="en-US" w:eastAsia="ru-RU"/>
              </w:rPr>
              <w:lastRenderedPageBreak/>
              <w:t>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w:t>
            </w:r>
            <w:r>
              <w:rPr>
                <w:rFonts w:ascii="Times New Roman" w:hAnsi="Times New Roman" w:cs="Times New Roman"/>
                <w:color w:val="000000"/>
                <w:sz w:val="16"/>
                <w:szCs w:val="16"/>
                <w:lang w:eastAsia="ru-RU"/>
              </w:rPr>
              <w:lastRenderedPageBreak/>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00020/240723/02-ТЗ-010825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8" type="#_x0000_t75" style="width:74.5pt;height:69.5pt">
                  <v:imagedata r:id="rId18"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 жидкое мыло, мешки пылевые для пылесосов, воздушные насосы, компрессоры, дрели, </w:t>
            </w:r>
            <w:r>
              <w:rPr>
                <w:rFonts w:ascii="Times New Roman" w:hAnsi="Times New Roman" w:cs="Times New Roman"/>
                <w:color w:val="000000"/>
                <w:sz w:val="16"/>
                <w:szCs w:val="16"/>
                <w:lang w:eastAsia="ru-RU"/>
              </w:rPr>
              <w:lastRenderedPageBreak/>
              <w:t xml:space="preserve">электроотвертки, щетки для робота-пылесоса, очистители воздуха, фильтры пылевые для пылесосов, электробритвы, машинки для стрижки бороды, сменные насадки для электробритв, браслеты электронные, смартбраслеты, устройства коммутационные (центральные контроллеры), проекторы, переключатели, датчики электрические, умные розетки, аккумуляторы электрические, мониторы температуры и влажности, датчики температуры и влажности, часы-термогигрометр; фотопринтеры, кабели USB, проводники электрические; моноподы, чехлы для смартфонов, мониторы, массажеры, вентиляторы, устройства для фильтрации воды, фильтры для воды, обогреватели воздуха, сушилки для волос, фены, электромагнитные индукционные плиты, фритюрницы воздушные, светильники, лампы, щетки зубные электрические, машинки для снятия катышков электрические, поилки автоматические, </w:t>
            </w:r>
            <w:r>
              <w:rPr>
                <w:rFonts w:ascii="Times New Roman" w:hAnsi="Times New Roman" w:cs="Times New Roman"/>
                <w:color w:val="000000"/>
                <w:sz w:val="16"/>
                <w:szCs w:val="16"/>
                <w:lang w:eastAsia="ru-RU"/>
              </w:rPr>
              <w:lastRenderedPageBreak/>
              <w:t>кормушки для животных автоматические, увлажнители воздуха, электрические самокаты; бумага для принтера, сундуки дорожные, чемоданы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07, 08, 09, 10, 11, 12, 16, 18, 21/ 8423109000, 8471300000, 8471607000, 8504405500, 8517130000, 8518309500, 8525819100, 8525899109, 8443321009, 8528722001, 8508190001, 8508110000, 8508190009, 4202929100, 3401209000, 5911909000, 8414802200, 8467211000, 8467292000, 9603500009, 8421392008, 8510100000, 8510200000, 8510900000, 8517620009, 8527990000, 8528699000, 8536501906, 8536699008, 8507600000, 9025804000, 9105910000, 8443399009, </w:t>
            </w:r>
            <w:r>
              <w:rPr>
                <w:rFonts w:ascii="Times New Roman" w:hAnsi="Times New Roman" w:cs="Times New Roman"/>
                <w:color w:val="000000"/>
                <w:sz w:val="16"/>
                <w:szCs w:val="16"/>
                <w:lang w:eastAsia="ru-RU"/>
              </w:rPr>
              <w:lastRenderedPageBreak/>
              <w:t>8544429007, 8544429009, 9620000005, 4202921900, 8528599009, 8528529009, 9019101000, 8414510000, 8421210009, 8516299100, 8516310009, 8516605000, 8516609000, 9405110013, 9405210012, 9405420022, 8509800000, 8711609000, 4810190009, 4202125009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lastRenderedPageBreak/>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w:t>
            </w:r>
            <w:r>
              <w:rPr>
                <w:rFonts w:ascii="Times New Roman" w:hAnsi="Times New Roman" w:cs="Times New Roman"/>
                <w:color w:val="000000"/>
                <w:sz w:val="16"/>
                <w:szCs w:val="16"/>
                <w:lang w:eastAsia="ru-RU"/>
              </w:rPr>
              <w:lastRenderedPageBreak/>
              <w:t>+375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00021/240723/02-ТЗ-010825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39" type="#_x0000_t75" style="width:74.5pt;height:28.8pt">
                  <v:imagedata r:id="rId19"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w:t>
            </w:r>
            <w:r>
              <w:rPr>
                <w:rFonts w:ascii="Times New Roman" w:hAnsi="Times New Roman" w:cs="Times New Roman"/>
                <w:color w:val="000000"/>
                <w:sz w:val="16"/>
                <w:szCs w:val="16"/>
                <w:lang w:eastAsia="ru-RU"/>
              </w:rPr>
              <w:lastRenderedPageBreak/>
              <w:t>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00022/240723/02-ТЗ-010825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0" type="#_x0000_t75" style="width:53.85pt;height:10pt">
                  <v:imagedata r:id="rId20"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w:t>
            </w:r>
            <w:r>
              <w:rPr>
                <w:rFonts w:ascii="Times New Roman" w:hAnsi="Times New Roman" w:cs="Times New Roman"/>
                <w:color w:val="000000"/>
                <w:sz w:val="16"/>
                <w:szCs w:val="16"/>
                <w:lang w:eastAsia="ru-RU"/>
              </w:rPr>
              <w:lastRenderedPageBreak/>
              <w:t>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1" type="#_x0000_t75" style="width:74.5pt;height:15.05pt">
                  <v:imagedata r:id="rId21"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Dreame Technology (Suzhou) Co., Ltd., адрес: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32</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00023/240723/02-ТЗ-010825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2" type="#_x0000_t75" style="width:53.85pt;height:36.3pt">
                  <v:imagedata r:id="rId22"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смартфоны, громкоговорители, гарнитура головная, </w:t>
            </w:r>
            <w:r>
              <w:rPr>
                <w:rFonts w:ascii="Times New Roman" w:hAnsi="Times New Roman" w:cs="Times New Roman"/>
                <w:color w:val="000000"/>
                <w:sz w:val="16"/>
                <w:szCs w:val="16"/>
                <w:lang w:eastAsia="ru-RU"/>
              </w:rPr>
              <w:lastRenderedPageBreak/>
              <w:t>видеокамеры, принтеры, телевизоры, мониторы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09/ 8423109000, 8471300000, 8471607000, 8517130000, 8518210000, 8518220009, 8518299600, 8518309500, 8525819100, 8525899109, 8443321009, 8528722001, 8528599009, </w:t>
            </w:r>
            <w:r>
              <w:rPr>
                <w:rFonts w:ascii="Times New Roman" w:hAnsi="Times New Roman" w:cs="Times New Roman"/>
                <w:color w:val="000000"/>
                <w:sz w:val="16"/>
                <w:szCs w:val="16"/>
                <w:lang w:eastAsia="ru-RU"/>
              </w:rPr>
              <w:lastRenderedPageBreak/>
              <w:t>8528529009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lastRenderedPageBreak/>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w:t>
            </w:r>
            <w:r>
              <w:rPr>
                <w:rFonts w:ascii="Times New Roman" w:hAnsi="Times New Roman" w:cs="Times New Roman"/>
                <w:color w:val="000000"/>
                <w:sz w:val="16"/>
                <w:szCs w:val="16"/>
                <w:lang w:eastAsia="ru-RU"/>
              </w:rPr>
              <w:lastRenderedPageBreak/>
              <w:t>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00024/240723/02-ТЗ-010825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3" type="#_x0000_t75" style="width:73.9pt;height:13.15pt">
                  <v:imagedata r:id="rId23"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устройства для зарядки аккумуляторов, </w:t>
            </w:r>
            <w:r>
              <w:rPr>
                <w:rFonts w:ascii="Times New Roman" w:hAnsi="Times New Roman" w:cs="Times New Roman"/>
                <w:color w:val="000000"/>
                <w:sz w:val="16"/>
                <w:szCs w:val="16"/>
                <w:lang w:eastAsia="ru-RU"/>
              </w:rPr>
              <w:lastRenderedPageBreak/>
              <w:t xml:space="preserve">смартфоны, гарнитура головная, видеокамеры, очки, принтеры, телевизоры, пылесосы, рюкзаки, фонари, приборы электронагревательные, телевизоры, мониторы, жидкое мыло, мешки пылевые для пылесосов, воздушные насосы, компрессоры, дрели, электроотвертки, щетки для робота-пылесоса; очистители воздуха, фильтры пылевые для пылесосов, электробритвы, машинки для стрижки бороды, сменные насадки для электробритв, браслеты электронные, смартбраслеты, устройства коммутационные (центральные контроллеры), проекторы, переключатели, датчики электрические, умные розетки, аккумуляторы электрические, мониторы температуры и влажности, датчики температуры и влажности, часы-термогигрометр; фотопринтеры, кабели USB, проводники электрические, моноподы, чехлы для смартфонов, массажеры, вентиляторы, устройства для фильтрации воды, фильтры для воды, обогреватели </w:t>
            </w:r>
            <w:r>
              <w:rPr>
                <w:rFonts w:ascii="Times New Roman" w:hAnsi="Times New Roman" w:cs="Times New Roman"/>
                <w:color w:val="000000"/>
                <w:sz w:val="16"/>
                <w:szCs w:val="16"/>
                <w:lang w:eastAsia="ru-RU"/>
              </w:rPr>
              <w:lastRenderedPageBreak/>
              <w:t>воздуха; сушилки для волос, фены, электромагнитные индукционные плиты, фритюрницы воздушные, светильники, лампы, щетки зубные электрические, машинки для снятия катышков электрические, поилки автоматические, кормушки для животных автоматические, увлажнители воздуха, электрические самокаты, бумага для принтера, сундуки дорожные, чемоданы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07, 08, 09, 10, 11, 12, 16, 18, 21/ 8423109000, 8471300000, 8471607000, 8504405500, 8517130000, 8518309500, 8525819100, 8525899109, 9004109100, 8443321009, 8528722001, </w:t>
            </w:r>
            <w:r>
              <w:rPr>
                <w:rFonts w:ascii="Times New Roman" w:hAnsi="Times New Roman" w:cs="Times New Roman"/>
                <w:color w:val="000000"/>
                <w:sz w:val="16"/>
                <w:szCs w:val="16"/>
                <w:lang w:eastAsia="ru-RU"/>
              </w:rPr>
              <w:lastRenderedPageBreak/>
              <w:t>8508190001, 8508110000, 8508190009, 4202929100, 8513100000, 8516797000, 8528599009, 8528529009, 3401209000, 5911909000, 8414802200, 8467211000, 8467292000, 9603500009, 8421392008, 8510100000, 8510200000, 8510900000, 8517620009, 8527990000, 8528699000, 8536501906, 8536699008, 8507600000, 9025804000, 9105910000, 8443399009, 8544429007, 8544429009, 9620000005, 4202921900, 9019101000, 8414510000, 8421210009, 8516299100, 8516310009, 8516605000, 8516609000, 9405110013, 9405210012, 9405420022, 8509800000, 8711609000, 4810190009, 4202125009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lastRenderedPageBreak/>
              <w:t xml:space="preserve">Xiaomi Inc.,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w:t>
            </w:r>
            <w:r>
              <w:rPr>
                <w:rFonts w:ascii="Times New Roman" w:hAnsi="Times New Roman" w:cs="Times New Roman"/>
                <w:color w:val="000000"/>
                <w:sz w:val="16"/>
                <w:szCs w:val="16"/>
                <w:lang w:eastAsia="ru-RU"/>
              </w:rPr>
              <w:lastRenderedPageBreak/>
              <w:t>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4" type="#_x0000_t75" style="width:74.5pt;height:70.1pt">
                  <v:imagedata r:id="rId24"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00025/240723/02-ТЗ-010825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5" type="#_x0000_t75" style="width:48.2pt;height:13.75pt">
                  <v:imagedata r:id="rId25"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443628">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w:t>
            </w:r>
            <w:r>
              <w:rPr>
                <w:rFonts w:ascii="Times New Roman" w:hAnsi="Times New Roman" w:cs="Times New Roman"/>
                <w:color w:val="000000"/>
                <w:sz w:val="16"/>
                <w:szCs w:val="16"/>
                <w:lang w:eastAsia="ru-RU"/>
              </w:rPr>
              <w:lastRenderedPageBreak/>
              <w:t>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6" type="#_x0000_t75" style="width:74.5pt;height:31.95pt">
                  <v:imagedata r:id="rId26"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w:t>
            </w:r>
            <w:r>
              <w:rPr>
                <w:rFonts w:ascii="Times New Roman" w:hAnsi="Times New Roman" w:cs="Times New Roman"/>
                <w:color w:val="000000"/>
                <w:sz w:val="16"/>
                <w:szCs w:val="16"/>
                <w:lang w:eastAsia="ru-RU"/>
              </w:rPr>
              <w:lastRenderedPageBreak/>
              <w:t>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val="en-US" w:eastAsia="ru-RU"/>
              </w:rPr>
            </w:pPr>
            <w:r w:rsidRPr="00443628">
              <w:rPr>
                <w:rFonts w:ascii="Times New Roman" w:hAnsi="Times New Roman" w:cs="Times New Roman"/>
                <w:bCs/>
                <w:color w:val="000000"/>
                <w:sz w:val="16"/>
                <w:szCs w:val="16"/>
                <w:lang w:eastAsia="ru-RU"/>
              </w:rPr>
              <w:t xml:space="preserve">ООО "Научно-производственое предприятие "БЛОК", адрес: ул. Электродная, д. 10, этаж 2, пом. </w:t>
            </w:r>
            <w:r>
              <w:rPr>
                <w:rFonts w:ascii="Times New Roman" w:hAnsi="Times New Roman" w:cs="Times New Roman"/>
                <w:bCs/>
                <w:color w:val="000000"/>
                <w:sz w:val="16"/>
                <w:szCs w:val="16"/>
                <w:lang w:val="en-US" w:eastAsia="ru-RU"/>
              </w:rPr>
              <w:t>V</w:t>
            </w:r>
            <w:r w:rsidRPr="00443628">
              <w:rPr>
                <w:rFonts w:ascii="Times New Roman" w:hAnsi="Times New Roman" w:cs="Times New Roman"/>
                <w:bCs/>
                <w:color w:val="000000"/>
                <w:sz w:val="16"/>
                <w:szCs w:val="16"/>
                <w:lang w:eastAsia="ru-RU"/>
              </w:rPr>
              <w:t xml:space="preserve">, ком. 7, Москва, Российская Федерация, тел. </w:t>
            </w:r>
            <w:r>
              <w:rPr>
                <w:rFonts w:ascii="Times New Roman" w:hAnsi="Times New Roman" w:cs="Times New Roman"/>
                <w:bCs/>
                <w:color w:val="000000"/>
                <w:sz w:val="16"/>
                <w:szCs w:val="16"/>
                <w:lang w:val="en-US" w:eastAsia="ru-RU"/>
              </w:rPr>
              <w:t>+7 495 730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7" type="#_x0000_t75" style="width:53.85pt;height:16.3pt">
                  <v:imagedata r:id="rId27"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w:t>
            </w:r>
            <w:r>
              <w:rPr>
                <w:rFonts w:ascii="Times New Roman" w:hAnsi="Times New Roman" w:cs="Times New Roman"/>
                <w:color w:val="000000"/>
                <w:sz w:val="16"/>
                <w:szCs w:val="16"/>
                <w:lang w:eastAsia="ru-RU"/>
              </w:rPr>
              <w:lastRenderedPageBreak/>
              <w:t xml:space="preserve">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w:t>
            </w:r>
            <w:r>
              <w:rPr>
                <w:rFonts w:ascii="Times New Roman" w:hAnsi="Times New Roman" w:cs="Times New Roman"/>
                <w:color w:val="000000"/>
                <w:sz w:val="16"/>
                <w:szCs w:val="16"/>
                <w:lang w:eastAsia="ru-RU"/>
              </w:rPr>
              <w:lastRenderedPageBreak/>
              <w:t>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w:t>
            </w:r>
            <w:r>
              <w:rPr>
                <w:rFonts w:ascii="Times New Roman" w:hAnsi="Times New Roman" w:cs="Times New Roman"/>
                <w:color w:val="000000"/>
                <w:sz w:val="16"/>
                <w:szCs w:val="16"/>
                <w:lang w:eastAsia="ru-RU"/>
              </w:rPr>
              <w:lastRenderedPageBreak/>
              <w:t>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w:t>
            </w:r>
            <w:r>
              <w:rPr>
                <w:rFonts w:ascii="Times New Roman" w:hAnsi="Times New Roman" w:cs="Times New Roman"/>
                <w:color w:val="000000"/>
                <w:sz w:val="16"/>
                <w:szCs w:val="16"/>
                <w:lang w:eastAsia="ru-RU"/>
              </w:rPr>
              <w:lastRenderedPageBreak/>
              <w:t>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8" type="#_x0000_t75" style="width:73.9pt;height:16.3pt">
                  <v:imagedata r:id="rId28"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40</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49" type="#_x0000_t75" style="width:73.9pt;height:20.05pt">
                  <v:imagedata r:id="rId29"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w:t>
            </w:r>
            <w:r>
              <w:rPr>
                <w:rFonts w:ascii="Times New Roman" w:hAnsi="Times New Roman" w:cs="Times New Roman"/>
                <w:color w:val="000000"/>
                <w:sz w:val="16"/>
                <w:szCs w:val="16"/>
                <w:lang w:eastAsia="ru-RU"/>
              </w:rPr>
              <w:lastRenderedPageBreak/>
              <w:t>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Луканский Владимир Сергеевич - директор СООО «АСВ Трейд Сервис», адрес: 220089 г. Минск, ул. Железнодорожная, д. 33а, корп.1, пом. 5, тел.: +375 44 780 17 15; факс: +375 17 336 23 00; e-mail: </w:t>
            </w:r>
            <w:r>
              <w:rPr>
                <w:rFonts w:ascii="Times New Roman" w:hAnsi="Times New Roman" w:cs="Times New Roman"/>
                <w:color w:val="000000"/>
                <w:sz w:val="16"/>
                <w:szCs w:val="16"/>
                <w:lang w:eastAsia="ru-RU"/>
              </w:rPr>
              <w:lastRenderedPageBreak/>
              <w:t>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15.10.2024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50" type="#_x0000_t75" style="width:74.5pt;height:30.7pt">
                  <v:imagedata r:id="rId30"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Позднякова Инна Михайловна, патентный поверенный РБ, рег. № 101, 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w:t>
            </w:r>
            <w:r>
              <w:rPr>
                <w:rFonts w:ascii="Times New Roman" w:hAnsi="Times New Roman" w:cs="Times New Roman"/>
                <w:color w:val="000000"/>
                <w:sz w:val="16"/>
                <w:szCs w:val="16"/>
                <w:lang w:eastAsia="ru-RU"/>
              </w:rPr>
              <w:lastRenderedPageBreak/>
              <w:t>рег. № 127</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19.10.2024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42</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51" type="#_x0000_t75" style="width:73.9pt;height:75.15pt">
                  <v:imagedata r:id="rId31"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43</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знак№ </w:t>
            </w:r>
            <w:r>
              <w:rPr>
                <w:rFonts w:ascii="Times New Roman" w:hAnsi="Times New Roman" w:cs="Times New Roman"/>
                <w:color w:val="000000"/>
                <w:sz w:val="16"/>
                <w:szCs w:val="16"/>
                <w:lang w:eastAsia="ru-RU"/>
              </w:rPr>
              <w:lastRenderedPageBreak/>
              <w:t>71142</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Помада губная, блеск для губ, масло </w:t>
            </w:r>
            <w:r>
              <w:rPr>
                <w:rFonts w:ascii="Times New Roman" w:hAnsi="Times New Roman" w:cs="Times New Roman"/>
                <w:color w:val="000000"/>
                <w:sz w:val="16"/>
                <w:szCs w:val="16"/>
                <w:lang w:eastAsia="ru-RU"/>
              </w:rPr>
              <w:lastRenderedPageBreak/>
              <w:t>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03, 21/ 3304100000, 3304200000, 3304300000, </w:t>
            </w:r>
            <w:r>
              <w:rPr>
                <w:rFonts w:ascii="Times New Roman" w:hAnsi="Times New Roman" w:cs="Times New Roman"/>
                <w:color w:val="000000"/>
                <w:sz w:val="16"/>
                <w:szCs w:val="16"/>
                <w:lang w:eastAsia="ru-RU"/>
              </w:rPr>
              <w:lastRenderedPageBreak/>
              <w:t>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Общество с ограниченной </w:t>
            </w:r>
            <w:r>
              <w:rPr>
                <w:rFonts w:ascii="Times New Roman" w:hAnsi="Times New Roman" w:cs="Times New Roman"/>
                <w:bCs/>
                <w:color w:val="000000"/>
                <w:sz w:val="16"/>
                <w:szCs w:val="16"/>
                <w:lang w:eastAsia="ru-RU"/>
              </w:rPr>
              <w:lastRenderedPageBreak/>
              <w:t>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Гриневич Лариса Михайловна - </w:t>
            </w:r>
            <w:r>
              <w:rPr>
                <w:rFonts w:ascii="Times New Roman" w:hAnsi="Times New Roman" w:cs="Times New Roman"/>
                <w:color w:val="000000"/>
                <w:sz w:val="16"/>
                <w:szCs w:val="16"/>
                <w:lang w:eastAsia="ru-RU"/>
              </w:rPr>
              <w:lastRenderedPageBreak/>
              <w:t>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17.11.2024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04.11.2026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52" type="#_x0000_t75" style="width:73.9pt;height:33.2pt">
                  <v:imagedata r:id="rId32"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w:t>
            </w:r>
            <w:r>
              <w:rPr>
                <w:rFonts w:ascii="Times New Roman" w:hAnsi="Times New Roman" w:cs="Times New Roman"/>
                <w:color w:val="000000"/>
                <w:sz w:val="16"/>
                <w:szCs w:val="16"/>
                <w:lang w:eastAsia="ru-RU"/>
              </w:rPr>
              <w:lastRenderedPageBreak/>
              <w:t>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24.04.2025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45</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53" type="#_x0000_t75" style="width:73.9pt;height:14.4pt">
                  <v:imagedata r:id="rId33"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w:t>
            </w:r>
            <w:r>
              <w:rPr>
                <w:rFonts w:ascii="Times New Roman" w:hAnsi="Times New Roman" w:cs="Times New Roman"/>
                <w:color w:val="000000"/>
                <w:sz w:val="16"/>
                <w:szCs w:val="16"/>
                <w:lang w:eastAsia="ru-RU"/>
              </w:rPr>
              <w:lastRenderedPageBreak/>
              <w:t xml:space="preserve">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w:t>
            </w:r>
            <w:r>
              <w:rPr>
                <w:rFonts w:ascii="Times New Roman" w:hAnsi="Times New Roman" w:cs="Times New Roman"/>
                <w:color w:val="000000"/>
                <w:sz w:val="16"/>
                <w:szCs w:val="16"/>
                <w:lang w:eastAsia="ru-RU"/>
              </w:rPr>
              <w:lastRenderedPageBreak/>
              <w:t xml:space="preserve">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w:t>
            </w:r>
            <w:r>
              <w:rPr>
                <w:rFonts w:ascii="Times New Roman" w:hAnsi="Times New Roman" w:cs="Times New Roman"/>
                <w:color w:val="000000"/>
                <w:sz w:val="16"/>
                <w:szCs w:val="16"/>
                <w:lang w:eastAsia="ru-RU"/>
              </w:rPr>
              <w:lastRenderedPageBreak/>
              <w:t>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w:t>
            </w:r>
            <w:r>
              <w:rPr>
                <w:rFonts w:ascii="Times New Roman" w:hAnsi="Times New Roman" w:cs="Times New Roman"/>
                <w:color w:val="000000"/>
                <w:sz w:val="16"/>
                <w:szCs w:val="16"/>
                <w:lang w:eastAsia="ru-RU"/>
              </w:rPr>
              <w:lastRenderedPageBreak/>
              <w:t>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30.11.2024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54" type="#_x0000_t75" style="width:74.5pt;height:20.65pt">
                  <v:imagedata r:id="rId34"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3B5E62" w:rsidRDefault="00443628" w:rsidP="006C1D16">
            <w:pPr>
              <w:spacing w:after="0" w:line="240" w:lineRule="auto"/>
              <w:jc w:val="center"/>
              <w:rPr>
                <w:rFonts w:ascii="Times New Roman" w:hAnsi="Times New Roman" w:cs="Times New Roman"/>
                <w:bCs/>
                <w:color w:val="000000"/>
                <w:sz w:val="16"/>
                <w:szCs w:val="16"/>
                <w:lang w:val="en-US" w:eastAsia="ru-RU"/>
              </w:rPr>
            </w:pPr>
            <w:r w:rsidRPr="003B5E62">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3B5E62">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47</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55" type="#_x0000_t75" style="width:74.5pt;height:50.1pt">
                  <v:imagedata r:id="rId35"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48</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04.01.2025</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49</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856" type="#_x0000_t75" style="width:74.5pt;height:20.65pt">
                  <v:imagedata r:id="rId36" o:title="Temp"/>
                </v:shape>
              </w:pic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3B5E62" w:rsidRDefault="00443628" w:rsidP="006C1D16">
            <w:pPr>
              <w:spacing w:after="0" w:line="240" w:lineRule="auto"/>
              <w:jc w:val="center"/>
              <w:rPr>
                <w:rFonts w:ascii="Times New Roman" w:hAnsi="Times New Roman" w:cs="Times New Roman"/>
                <w:bCs/>
                <w:color w:val="000000"/>
                <w:sz w:val="16"/>
                <w:szCs w:val="16"/>
                <w:lang w:val="en-US" w:eastAsia="ru-RU"/>
              </w:rPr>
            </w:pPr>
            <w:r w:rsidRPr="003B5E62">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3B5E62">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w:t>
            </w:r>
            <w:r>
              <w:rPr>
                <w:rFonts w:ascii="Times New Roman" w:hAnsi="Times New Roman" w:cs="Times New Roman"/>
                <w:color w:val="000000"/>
                <w:sz w:val="16"/>
                <w:szCs w:val="16"/>
                <w:lang w:eastAsia="ru-RU"/>
              </w:rPr>
              <w:lastRenderedPageBreak/>
              <w:t>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20.12.2023</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50</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Pr="003B5E62" w:rsidRDefault="00443628" w:rsidP="006C1D16">
            <w:pPr>
              <w:spacing w:after="0" w:line="240" w:lineRule="auto"/>
              <w:jc w:val="center"/>
              <w:rPr>
                <w:rFonts w:ascii="Times New Roman" w:hAnsi="Times New Roman" w:cs="Times New Roman"/>
                <w:bCs/>
                <w:color w:val="000000"/>
                <w:sz w:val="16"/>
                <w:szCs w:val="16"/>
                <w:lang w:val="en-US" w:eastAsia="ru-RU"/>
              </w:rPr>
            </w:pPr>
            <w:r w:rsidRPr="003B5E62">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3B5E62">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29.12.2023</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443628" w:rsidRPr="00443628" w:rsidTr="00453F53">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51</w:t>
            </w:r>
          </w:p>
        </w:tc>
        <w:tc>
          <w:tcPr>
            <w:tcW w:w="156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55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39"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Аппараты электротермические для ухода за волосами, аппараты кухонные, пылесосы, </w:t>
            </w:r>
            <w:r>
              <w:rPr>
                <w:rFonts w:ascii="Times New Roman" w:hAnsi="Times New Roman" w:cs="Times New Roman"/>
                <w:color w:val="000000"/>
                <w:sz w:val="16"/>
                <w:szCs w:val="16"/>
                <w:lang w:eastAsia="ru-RU"/>
              </w:rPr>
              <w:lastRenderedPageBreak/>
              <w:t>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11, 21/ 851631000, 8516607000, 8516720000, 8508110000, 8509800000, 8509400000, 8415101000, 8421392008, 9603909100, </w:t>
            </w:r>
            <w:r>
              <w:rPr>
                <w:rFonts w:ascii="Times New Roman" w:hAnsi="Times New Roman" w:cs="Times New Roman"/>
                <w:color w:val="000000"/>
                <w:sz w:val="16"/>
                <w:szCs w:val="16"/>
                <w:lang w:eastAsia="ru-RU"/>
              </w:rPr>
              <w:lastRenderedPageBreak/>
              <w:t>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Гуандун Деерма Текнолоджи Ко., Лтд., адрес: № 4, Лунхуэй Роуд, Малун Вилладж </w:t>
            </w:r>
            <w:r>
              <w:rPr>
                <w:rFonts w:ascii="Times New Roman" w:hAnsi="Times New Roman" w:cs="Times New Roman"/>
                <w:bCs/>
                <w:color w:val="000000"/>
                <w:sz w:val="16"/>
                <w:szCs w:val="16"/>
                <w:lang w:eastAsia="ru-RU"/>
              </w:rPr>
              <w:lastRenderedPageBreak/>
              <w:t>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Владимирович - патентный поверенный </w:t>
            </w:r>
            <w:r>
              <w:rPr>
                <w:rFonts w:ascii="Times New Roman" w:hAnsi="Times New Roman" w:cs="Times New Roman"/>
                <w:color w:val="000000"/>
                <w:sz w:val="16"/>
                <w:szCs w:val="16"/>
                <w:lang w:eastAsia="ru-RU"/>
              </w:rPr>
              <w:lastRenderedPageBreak/>
              <w:t>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443628" w:rsidRDefault="00443628"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443628" w:rsidRDefault="00443628"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09.07.2026</w:t>
            </w:r>
          </w:p>
        </w:tc>
      </w:tr>
    </w:tbl>
    <w:p w:rsidR="00C91254" w:rsidRPr="00443628" w:rsidRDefault="00C91254" w:rsidP="00403BA8">
      <w:pPr>
        <w:spacing w:after="0" w:line="240" w:lineRule="auto"/>
        <w:jc w:val="center"/>
        <w:rPr>
          <w:rFonts w:ascii="Times New Roman" w:hAnsi="Times New Roman" w:cs="Times New Roman"/>
          <w:sz w:val="12"/>
          <w:szCs w:val="16"/>
        </w:rPr>
      </w:pPr>
    </w:p>
    <w:sectPr w:rsidR="00C91254" w:rsidRPr="00443628" w:rsidSect="00B14A87">
      <w:pgSz w:w="16838" w:h="11906" w:orient="landscape"/>
      <w:pgMar w:top="73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246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2CE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E489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4011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E0C49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B5E62"/>
    <w:rsid w:val="003C6DA2"/>
    <w:rsid w:val="003D3F2E"/>
    <w:rsid w:val="003E49AD"/>
    <w:rsid w:val="003F7A46"/>
    <w:rsid w:val="0040289A"/>
    <w:rsid w:val="00403BA8"/>
    <w:rsid w:val="00416ACD"/>
    <w:rsid w:val="00420345"/>
    <w:rsid w:val="00425DFD"/>
    <w:rsid w:val="00425F10"/>
    <w:rsid w:val="00436625"/>
    <w:rsid w:val="0043775C"/>
    <w:rsid w:val="004415D6"/>
    <w:rsid w:val="00443628"/>
    <w:rsid w:val="0044563A"/>
    <w:rsid w:val="00453F53"/>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47B020E"/>
  <w15:chartTrackingRefBased/>
  <w15:docId w15:val="{C52A3C81-571D-408C-A17E-009D2C96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8709</Words>
  <Characters>49642</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subject/>
  <dc:creator>User</dc:creator>
  <cp:keywords/>
  <dc:description/>
  <cp:lastModifiedBy>Кузьменков Дмитрий Витальевич</cp:lastModifiedBy>
  <cp:revision>2</cp:revision>
  <cp:lastPrinted>2011-06-29T10:23:00Z</cp:lastPrinted>
  <dcterms:created xsi:type="dcterms:W3CDTF">2025-10-21T09:28:00Z</dcterms:created>
  <dcterms:modified xsi:type="dcterms:W3CDTF">2025-10-21T09:28:00Z</dcterms:modified>
</cp:coreProperties>
</file>